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t xml:space="preserve"> </w:t>
      </w:r>
    </w:p>
    <w:p/>
    <w:p/>
    <w:p/>
    <w:p/>
    <w:p/>
    <w:p/>
    <w:p>
      <w:pPr>
        <w:widowControl/>
        <w:jc w:val="center"/>
        <w:rPr>
          <w:b/>
          <w:bCs/>
          <w:sz w:val="52"/>
          <w:szCs w:val="52"/>
          <w:lang w:val="zh-CN"/>
        </w:rPr>
      </w:pPr>
      <w:r>
        <w:rPr>
          <w:rFonts w:hint="eastAsia"/>
          <w:b/>
          <w:bCs/>
          <w:sz w:val="52"/>
          <w:szCs w:val="52"/>
          <w:lang w:val="zh-CN"/>
        </w:rPr>
        <w:t>贵州省人大人会议文件系统安卓端</w:t>
      </w:r>
    </w:p>
    <w:p>
      <w:pPr>
        <w:widowControl/>
        <w:ind w:firstLine="2610" w:firstLineChars="500"/>
        <w:rPr>
          <w:b/>
          <w:bCs/>
          <w:sz w:val="52"/>
          <w:szCs w:val="52"/>
          <w:lang w:val="zh-CN"/>
        </w:rPr>
      </w:pPr>
      <w:r>
        <w:rPr>
          <w:rFonts w:hint="eastAsia"/>
          <w:b/>
          <w:bCs/>
          <w:sz w:val="52"/>
          <w:szCs w:val="52"/>
          <w:lang w:val="zh-CN"/>
        </w:rPr>
        <w:t>用户手册</w:t>
      </w:r>
    </w:p>
    <w:p>
      <w:pPr>
        <w:widowControl/>
        <w:jc w:val="left"/>
        <w:rPr>
          <w:b/>
          <w:bCs/>
          <w:sz w:val="28"/>
          <w:szCs w:val="28"/>
          <w:lang w:val="zh-CN"/>
        </w:rPr>
      </w:pPr>
    </w:p>
    <w:p>
      <w:pPr>
        <w:widowControl/>
        <w:jc w:val="left"/>
        <w:rPr>
          <w:b/>
          <w:bCs/>
          <w:sz w:val="28"/>
          <w:szCs w:val="28"/>
          <w:lang w:val="zh-CN"/>
        </w:rPr>
      </w:pPr>
    </w:p>
    <w:p>
      <w:pPr>
        <w:widowControl/>
        <w:ind w:firstLine="2108" w:firstLineChars="750"/>
        <w:rPr>
          <w:b/>
          <w:bCs/>
          <w:sz w:val="28"/>
          <w:szCs w:val="28"/>
          <w:lang w:val="zh-CN"/>
        </w:rPr>
      </w:pPr>
      <w:r>
        <w:rPr>
          <w:rFonts w:hint="eastAsia"/>
          <w:b/>
          <w:bCs/>
          <w:sz w:val="28"/>
          <w:lang w:val="zh-CN"/>
        </w:rPr>
        <w:t>版本</w:t>
      </w:r>
      <w:r>
        <w:rPr>
          <w:rFonts w:hint="eastAsia"/>
          <w:b/>
          <w:bCs/>
          <w:u w:val="single"/>
          <w:lang w:val="zh-CN"/>
        </w:rPr>
        <w:t xml:space="preserve">                    </w:t>
      </w:r>
    </w:p>
    <w:p>
      <w:pPr>
        <w:widowControl/>
        <w:jc w:val="center"/>
        <w:rPr>
          <w:b/>
          <w:bCs/>
          <w:sz w:val="28"/>
          <w:szCs w:val="28"/>
          <w:lang w:val="zh-CN"/>
        </w:rPr>
      </w:pPr>
    </w:p>
    <w:p>
      <w:pPr>
        <w:widowControl/>
        <w:jc w:val="center"/>
        <w:rPr>
          <w:b/>
          <w:bCs/>
          <w:sz w:val="28"/>
          <w:szCs w:val="28"/>
          <w:lang w:val="zh-CN"/>
        </w:rPr>
      </w:pPr>
    </w:p>
    <w:p>
      <w:pPr>
        <w:widowControl/>
        <w:ind w:firstLine="2108" w:firstLineChars="750"/>
        <w:rPr>
          <w:b/>
          <w:bCs/>
          <w:sz w:val="28"/>
          <w:szCs w:val="28"/>
          <w:lang w:val="zh-CN"/>
        </w:rPr>
      </w:pPr>
      <w:r>
        <w:rPr>
          <w:rFonts w:hint="eastAsia"/>
          <w:b/>
          <w:bCs/>
          <w:sz w:val="28"/>
          <w:szCs w:val="28"/>
          <w:lang w:val="zh-CN"/>
        </w:rPr>
        <w:t>编写</w:t>
      </w:r>
      <w:r>
        <w:rPr>
          <w:rFonts w:hint="eastAsia"/>
          <w:b/>
          <w:bCs/>
          <w:sz w:val="28"/>
          <w:szCs w:val="28"/>
          <w:u w:val="single"/>
          <w:lang w:val="zh-CN"/>
        </w:rPr>
        <w:t xml:space="preserve">               </w:t>
      </w:r>
    </w:p>
    <w:p>
      <w:pPr>
        <w:widowControl/>
        <w:ind w:firstLine="2108" w:firstLineChars="750"/>
        <w:rPr>
          <w:b/>
          <w:bCs/>
          <w:sz w:val="28"/>
          <w:szCs w:val="28"/>
          <w:lang w:val="zh-CN"/>
        </w:rPr>
      </w:pPr>
      <w:r>
        <w:rPr>
          <w:rFonts w:hint="eastAsia"/>
          <w:b/>
          <w:bCs/>
          <w:sz w:val="28"/>
          <w:szCs w:val="28"/>
          <w:lang w:val="zh-CN"/>
        </w:rPr>
        <w:t>校对</w:t>
      </w:r>
      <w:r>
        <w:rPr>
          <w:rFonts w:hint="eastAsia"/>
          <w:b/>
          <w:bCs/>
          <w:sz w:val="28"/>
          <w:szCs w:val="28"/>
          <w:u w:val="single"/>
          <w:lang w:val="zh-CN"/>
        </w:rPr>
        <w:t xml:space="preserve">               </w:t>
      </w:r>
    </w:p>
    <w:p>
      <w:pPr>
        <w:widowControl/>
        <w:ind w:firstLine="2108" w:firstLineChars="750"/>
        <w:rPr>
          <w:b/>
          <w:bCs/>
          <w:sz w:val="28"/>
          <w:szCs w:val="28"/>
          <w:lang w:val="zh-CN"/>
        </w:rPr>
      </w:pPr>
      <w:r>
        <w:rPr>
          <w:rFonts w:hint="eastAsia"/>
          <w:b/>
          <w:bCs/>
          <w:sz w:val="28"/>
          <w:szCs w:val="28"/>
          <w:lang w:val="zh-CN"/>
        </w:rPr>
        <w:t>审核</w:t>
      </w:r>
      <w:r>
        <w:rPr>
          <w:rFonts w:hint="eastAsia"/>
          <w:b/>
          <w:bCs/>
          <w:sz w:val="28"/>
          <w:szCs w:val="28"/>
          <w:u w:val="single"/>
          <w:lang w:val="zh-CN"/>
        </w:rPr>
        <w:t xml:space="preserve">               </w:t>
      </w:r>
    </w:p>
    <w:p>
      <w:pPr>
        <w:widowControl/>
        <w:ind w:firstLine="2108" w:firstLineChars="750"/>
        <w:rPr>
          <w:b/>
          <w:bCs/>
          <w:sz w:val="28"/>
          <w:szCs w:val="28"/>
          <w:lang w:val="zh-CN"/>
        </w:rPr>
      </w:pPr>
      <w:r>
        <w:rPr>
          <w:rFonts w:hint="eastAsia"/>
          <w:b/>
          <w:bCs/>
          <w:sz w:val="28"/>
          <w:szCs w:val="28"/>
          <w:lang w:val="zh-CN"/>
        </w:rPr>
        <w:t>批准</w:t>
      </w:r>
      <w:r>
        <w:rPr>
          <w:rFonts w:hint="eastAsia"/>
          <w:b/>
          <w:bCs/>
          <w:sz w:val="28"/>
          <w:szCs w:val="28"/>
          <w:u w:val="single"/>
          <w:lang w:val="zh-CN"/>
        </w:rPr>
        <w:t xml:space="preserve">               </w:t>
      </w:r>
    </w:p>
    <w:p>
      <w:pPr>
        <w:widowControl/>
        <w:jc w:val="center"/>
        <w:rPr>
          <w:b/>
          <w:bCs/>
          <w:sz w:val="28"/>
          <w:szCs w:val="28"/>
          <w:lang w:val="zh-CN"/>
        </w:rPr>
      </w:pPr>
    </w:p>
    <w:p>
      <w:pPr>
        <w:widowControl/>
        <w:jc w:val="center"/>
        <w:rPr>
          <w:b/>
          <w:bCs/>
          <w:sz w:val="28"/>
          <w:szCs w:val="28"/>
          <w:lang w:val="zh-CN"/>
        </w:rPr>
      </w:pPr>
    </w:p>
    <w:p>
      <w:pPr>
        <w:widowControl/>
        <w:jc w:val="center"/>
        <w:rPr>
          <w:bCs/>
          <w:sz w:val="28"/>
          <w:szCs w:val="28"/>
          <w:lang w:val="zh-CN"/>
        </w:rPr>
      </w:pPr>
      <w:r>
        <w:rPr>
          <w:rFonts w:hint="eastAsia"/>
          <w:bCs/>
          <w:sz w:val="28"/>
          <w:szCs w:val="28"/>
          <w:lang w:val="zh-CN"/>
        </w:rPr>
        <w:t>2016年 0</w:t>
      </w:r>
      <w:r>
        <w:rPr>
          <w:rFonts w:hint="eastAsia"/>
          <w:bCs/>
          <w:sz w:val="28"/>
          <w:szCs w:val="28"/>
          <w:lang w:val="en-US" w:eastAsia="zh-CN"/>
        </w:rPr>
        <w:t>8</w:t>
      </w:r>
      <w:r>
        <w:rPr>
          <w:rFonts w:hint="eastAsia"/>
          <w:bCs/>
          <w:sz w:val="28"/>
          <w:szCs w:val="28"/>
          <w:lang w:val="zh-CN"/>
        </w:rPr>
        <w:t>月 27 日</w:t>
      </w:r>
    </w:p>
    <w:p>
      <w:pPr>
        <w:widowControl/>
        <w:jc w:val="center"/>
        <w:rPr>
          <w:bCs/>
          <w:sz w:val="28"/>
          <w:szCs w:val="28"/>
          <w:lang w:val="zh-CN"/>
        </w:rPr>
      </w:pPr>
      <w:r>
        <w:rPr>
          <w:rFonts w:hint="eastAsia"/>
          <w:bCs/>
          <w:sz w:val="28"/>
          <w:szCs w:val="28"/>
          <w:lang w:val="zh-CN"/>
        </w:rPr>
        <w:t>贵州十方科技有限公司</w:t>
      </w:r>
    </w:p>
    <w:p>
      <w:pPr>
        <w:widowControl/>
        <w:snapToGrid w:val="0"/>
        <w:rPr>
          <w:rFonts w:ascii="华文行楷" w:eastAsia="华文行楷"/>
          <w:b/>
          <w:sz w:val="30"/>
          <w:szCs w:val="30"/>
        </w:rPr>
      </w:pPr>
      <w:r>
        <w:rPr>
          <w:rFonts w:ascii="华文行楷" w:eastAsia="华文行楷"/>
          <w:b/>
          <w:sz w:val="30"/>
          <w:szCs w:val="30"/>
        </w:rPr>
        <w:br w:type="page"/>
      </w:r>
    </w:p>
    <w:p>
      <w:pPr>
        <w:pStyle w:val="22"/>
        <w:jc w:val="center"/>
        <w:rPr>
          <w:color w:val="auto"/>
          <w:sz w:val="30"/>
          <w:szCs w:val="30"/>
          <w:lang w:val="zh-CN"/>
        </w:rPr>
      </w:pPr>
    </w:p>
    <w:p>
      <w:pPr>
        <w:pStyle w:val="22"/>
        <w:jc w:val="center"/>
        <w:rPr>
          <w:color w:val="auto"/>
          <w:sz w:val="30"/>
          <w:szCs w:val="30"/>
        </w:rPr>
      </w:pPr>
      <w:bookmarkStart w:id="125" w:name="_GoBack"/>
      <w:bookmarkEnd w:id="125"/>
      <w:r>
        <w:rPr>
          <w:color w:val="auto"/>
          <w:sz w:val="30"/>
          <w:szCs w:val="30"/>
          <w:lang w:val="zh-CN"/>
        </w:rPr>
        <w:t>目</w:t>
      </w:r>
      <w:r>
        <w:rPr>
          <w:rFonts w:hint="eastAsia"/>
          <w:color w:val="auto"/>
          <w:sz w:val="30"/>
          <w:szCs w:val="30"/>
          <w:lang w:val="en-US" w:eastAsia="zh-CN"/>
        </w:rPr>
        <w:t xml:space="preserve"> </w:t>
      </w:r>
      <w:r>
        <w:rPr>
          <w:color w:val="auto"/>
          <w:sz w:val="30"/>
          <w:szCs w:val="30"/>
          <w:lang w:val="zh-CN"/>
        </w:rPr>
        <w:t>录</w:t>
      </w:r>
    </w:p>
    <w:p>
      <w:pPr>
        <w:pStyle w:val="11"/>
        <w:tabs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TOC \o "1-3" \h \z \u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"_Toc455061578"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b/>
          <w:sz w:val="21"/>
          <w:szCs w:val="21"/>
        </w:rPr>
        <w:t>1.</w:t>
      </w:r>
      <w:r>
        <w:rPr>
          <w:rStyle w:val="17"/>
          <w:rFonts w:hint="eastAsia" w:ascii="宋体" w:hAnsi="宋体"/>
          <w:b/>
          <w:sz w:val="21"/>
          <w:szCs w:val="21"/>
        </w:rPr>
        <w:t>前言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</w:p>
    <w:p>
      <w:pPr>
        <w:pStyle w:val="1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"_Toc455061579"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b w:val="0"/>
          <w:bCs/>
          <w:sz w:val="21"/>
          <w:szCs w:val="21"/>
        </w:rPr>
        <w:t>1.1</w:t>
      </w:r>
      <w:r>
        <w:rPr>
          <w:rStyle w:val="17"/>
          <w:rFonts w:hint="eastAsia" w:ascii="宋体" w:hAnsi="宋体"/>
          <w:b w:val="0"/>
          <w:bCs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b w:val="0"/>
          <w:bCs/>
          <w:sz w:val="21"/>
          <w:szCs w:val="21"/>
        </w:rPr>
        <w:t>系统简介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</w:p>
    <w:p>
      <w:pPr>
        <w:pStyle w:val="1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"_Toc455061601"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b/>
          <w:sz w:val="21"/>
          <w:szCs w:val="21"/>
        </w:rPr>
        <w:t>2</w:t>
      </w:r>
      <w:r>
        <w:rPr>
          <w:rFonts w:hint="eastAsia" w:asciiTheme="minorHAnsi" w:hAnsiTheme="minorHAnsi" w:eastAsiaTheme="minorEastAsia" w:cstheme="minorBidi"/>
          <w:sz w:val="21"/>
          <w:szCs w:val="21"/>
        </w:rPr>
        <w:t>.</w:t>
      </w:r>
      <w:r>
        <w:rPr>
          <w:rFonts w:hint="eastAsia" w:asciiTheme="minorHAnsi" w:hAnsiTheme="minorHAnsi" w:eastAsiaTheme="minorEastAsia" w:cstheme="minorBidi"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b/>
          <w:sz w:val="21"/>
          <w:szCs w:val="21"/>
        </w:rPr>
        <w:t>系统</w:t>
      </w:r>
      <w:r>
        <w:rPr>
          <w:rStyle w:val="17"/>
          <w:rFonts w:hint="eastAsia" w:ascii="宋体" w:hAnsi="宋体"/>
          <w:b/>
          <w:sz w:val="21"/>
          <w:szCs w:val="21"/>
          <w:lang w:eastAsia="zh-CN"/>
        </w:rPr>
        <w:t>基本功能</w:t>
      </w:r>
      <w:r>
        <w:rPr>
          <w:rStyle w:val="17"/>
          <w:rFonts w:hint="eastAsia" w:ascii="宋体" w:hAnsi="宋体"/>
          <w:b/>
          <w:sz w:val="21"/>
          <w:szCs w:val="21"/>
        </w:rPr>
        <w:t>构建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</w:p>
    <w:p>
      <w:pPr>
        <w:pStyle w:val="1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b w:val="0"/>
          <w:bCs w:val="0"/>
          <w:sz w:val="21"/>
          <w:szCs w:val="21"/>
        </w:rPr>
      </w:pPr>
      <w:r>
        <w:rPr>
          <w:b w:val="0"/>
          <w:bCs w:val="0"/>
          <w:sz w:val="21"/>
          <w:szCs w:val="21"/>
        </w:rPr>
        <w:fldChar w:fldCharType="begin"/>
      </w:r>
      <w:r>
        <w:rPr>
          <w:b w:val="0"/>
          <w:bCs w:val="0"/>
          <w:sz w:val="21"/>
          <w:szCs w:val="21"/>
        </w:rPr>
        <w:instrText xml:space="preserve"> HYPERLINK \l "_Toc455061602" </w:instrText>
      </w:r>
      <w:r>
        <w:rPr>
          <w:b w:val="0"/>
          <w:bCs w:val="0"/>
          <w:sz w:val="21"/>
          <w:szCs w:val="21"/>
        </w:rPr>
        <w:fldChar w:fldCharType="separate"/>
      </w:r>
      <w:r>
        <w:rPr>
          <w:rStyle w:val="17"/>
          <w:rFonts w:ascii="宋体" w:hAnsi="宋体"/>
          <w:b w:val="0"/>
          <w:bCs w:val="0"/>
          <w:sz w:val="21"/>
          <w:szCs w:val="21"/>
        </w:rPr>
        <w:t>2.1</w:t>
      </w:r>
      <w:r>
        <w:rPr>
          <w:rStyle w:val="17"/>
          <w:rFonts w:hint="eastAsia" w:ascii="宋体" w:hAnsi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b w:val="0"/>
          <w:bCs w:val="0"/>
          <w:sz w:val="21"/>
          <w:szCs w:val="21"/>
        </w:rPr>
        <w:t>如何登录</w:t>
      </w:r>
      <w:r>
        <w:rPr>
          <w:b w:val="0"/>
          <w:bCs w:val="0"/>
          <w:sz w:val="21"/>
          <w:szCs w:val="21"/>
        </w:rPr>
        <w:tab/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1</w:t>
      </w:r>
      <w:r>
        <w:rPr>
          <w:b w:val="0"/>
          <w:bCs w:val="0"/>
          <w:sz w:val="21"/>
          <w:szCs w:val="21"/>
        </w:rPr>
        <w:fldChar w:fldCharType="end"/>
      </w:r>
    </w:p>
    <w:p>
      <w:pPr>
        <w:pStyle w:val="1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b w:val="0"/>
          <w:bCs w:val="0"/>
          <w:sz w:val="21"/>
          <w:szCs w:val="21"/>
        </w:rPr>
      </w:pPr>
      <w:r>
        <w:rPr>
          <w:b w:val="0"/>
          <w:bCs w:val="0"/>
          <w:sz w:val="21"/>
          <w:szCs w:val="21"/>
        </w:rPr>
        <w:fldChar w:fldCharType="begin"/>
      </w:r>
      <w:r>
        <w:rPr>
          <w:b w:val="0"/>
          <w:bCs w:val="0"/>
          <w:sz w:val="21"/>
          <w:szCs w:val="21"/>
        </w:rPr>
        <w:instrText xml:space="preserve"> HYPERLINK \l "_Toc455061617" </w:instrText>
      </w:r>
      <w:r>
        <w:rPr>
          <w:b w:val="0"/>
          <w:bCs w:val="0"/>
          <w:sz w:val="21"/>
          <w:szCs w:val="21"/>
        </w:rPr>
        <w:fldChar w:fldCharType="separate"/>
      </w:r>
      <w:r>
        <w:rPr>
          <w:rStyle w:val="17"/>
          <w:rFonts w:ascii="宋体" w:hAnsi="宋体"/>
          <w:b w:val="0"/>
          <w:bCs w:val="0"/>
          <w:sz w:val="21"/>
          <w:szCs w:val="21"/>
        </w:rPr>
        <w:t>2.2</w:t>
      </w:r>
      <w:r>
        <w:rPr>
          <w:rStyle w:val="17"/>
          <w:rFonts w:hint="eastAsia" w:ascii="宋体" w:hAnsi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b w:val="0"/>
          <w:bCs w:val="0"/>
          <w:sz w:val="21"/>
          <w:szCs w:val="21"/>
        </w:rPr>
        <w:t>修改密码</w:t>
      </w:r>
      <w:r>
        <w:rPr>
          <w:b w:val="0"/>
          <w:bCs w:val="0"/>
          <w:sz w:val="21"/>
          <w:szCs w:val="21"/>
        </w:rPr>
        <w:tab/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2</w:t>
      </w:r>
      <w:r>
        <w:rPr>
          <w:b w:val="0"/>
          <w:bCs w:val="0"/>
          <w:sz w:val="21"/>
          <w:szCs w:val="21"/>
        </w:rPr>
        <w:fldChar w:fldCharType="end"/>
      </w:r>
    </w:p>
    <w:p>
      <w:pPr>
        <w:pStyle w:val="1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b w:val="0"/>
          <w:bCs w:val="0"/>
          <w:sz w:val="21"/>
          <w:szCs w:val="21"/>
        </w:rPr>
        <w:fldChar w:fldCharType="begin"/>
      </w:r>
      <w:r>
        <w:rPr>
          <w:b w:val="0"/>
          <w:bCs w:val="0"/>
          <w:sz w:val="21"/>
          <w:szCs w:val="21"/>
        </w:rPr>
        <w:instrText xml:space="preserve"> HYPERLINK \l "_Toc455061630" </w:instrText>
      </w:r>
      <w:r>
        <w:rPr>
          <w:b w:val="0"/>
          <w:bCs w:val="0"/>
          <w:sz w:val="21"/>
          <w:szCs w:val="21"/>
        </w:rPr>
        <w:fldChar w:fldCharType="separate"/>
      </w:r>
      <w:r>
        <w:rPr>
          <w:rStyle w:val="17"/>
          <w:rFonts w:ascii="宋体" w:hAnsi="宋体"/>
          <w:b w:val="0"/>
          <w:bCs w:val="0"/>
          <w:sz w:val="21"/>
          <w:szCs w:val="21"/>
        </w:rPr>
        <w:t>2.3</w:t>
      </w:r>
      <w:r>
        <w:rPr>
          <w:rStyle w:val="17"/>
          <w:rFonts w:hint="eastAsia" w:ascii="宋体" w:hAnsi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b w:val="0"/>
          <w:bCs w:val="0"/>
          <w:sz w:val="21"/>
          <w:szCs w:val="21"/>
        </w:rPr>
        <w:t>新会议</w:t>
      </w:r>
      <w:r>
        <w:rPr>
          <w:b w:val="0"/>
          <w:bCs w:val="0"/>
          <w:sz w:val="21"/>
          <w:szCs w:val="21"/>
        </w:rPr>
        <w:tab/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3</w:t>
      </w:r>
      <w:r>
        <w:rPr>
          <w:b w:val="0"/>
          <w:bCs w:val="0"/>
          <w:sz w:val="21"/>
          <w:szCs w:val="21"/>
        </w:rPr>
        <w:fldChar w:fldCharType="end"/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"_Toc455061631"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2.3.1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 </w:t>
      </w:r>
      <w:r>
        <w:rPr>
          <w:rStyle w:val="17"/>
          <w:rFonts w:hint="eastAsia" w:ascii="宋体" w:hAnsi="宋体"/>
          <w:sz w:val="21"/>
          <w:szCs w:val="21"/>
        </w:rPr>
        <w:t>进入新会议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3</w:t>
      </w:r>
      <w:r>
        <w:rPr>
          <w:sz w:val="21"/>
          <w:szCs w:val="21"/>
        </w:rPr>
        <w:fldChar w:fldCharType="end"/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"_Toc455061787"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>3</w:t>
      </w:r>
      <w:r>
        <w:rPr>
          <w:rStyle w:val="17"/>
          <w:rFonts w:ascii="宋体" w:hAnsi="宋体"/>
          <w:sz w:val="21"/>
          <w:szCs w:val="21"/>
        </w:rPr>
        <w:t>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2 </w:t>
      </w:r>
      <w:r>
        <w:rPr>
          <w:rStyle w:val="17"/>
          <w:rFonts w:hint="eastAsia" w:ascii="宋体" w:hAnsi="宋体" w:eastAsiaTheme="minorEastAsia"/>
          <w:sz w:val="21"/>
          <w:szCs w:val="21"/>
          <w:lang w:eastAsia="zh-CN"/>
        </w:rPr>
        <w:t>会议简介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5</w:t>
      </w:r>
      <w:r>
        <w:rPr>
          <w:sz w:val="21"/>
          <w:szCs w:val="21"/>
        </w:rPr>
        <w:fldChar w:fldCharType="end"/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"_Toc455061788"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>3</w:t>
      </w:r>
      <w:r>
        <w:rPr>
          <w:rStyle w:val="17"/>
          <w:rFonts w:ascii="宋体" w:hAnsi="宋体"/>
          <w:sz w:val="21"/>
          <w:szCs w:val="21"/>
        </w:rPr>
        <w:t>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3 </w:t>
      </w:r>
      <w:r>
        <w:rPr>
          <w:rFonts w:hint="eastAsia" w:asciiTheme="minorHAnsi" w:hAnsiTheme="minorHAnsi" w:eastAsiaTheme="minorEastAsia" w:cstheme="minorBidi"/>
          <w:sz w:val="21"/>
          <w:szCs w:val="21"/>
          <w:lang w:eastAsia="zh-CN"/>
        </w:rPr>
        <w:t>会议文件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7</w:t>
      </w:r>
      <w:r>
        <w:rPr>
          <w:sz w:val="21"/>
          <w:szCs w:val="21"/>
        </w:rPr>
        <w:fldChar w:fldCharType="end"/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"_Toc455061789"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>3</w:t>
      </w:r>
      <w:r>
        <w:rPr>
          <w:rStyle w:val="17"/>
          <w:rFonts w:ascii="宋体" w:hAnsi="宋体"/>
          <w:sz w:val="21"/>
          <w:szCs w:val="21"/>
        </w:rPr>
        <w:t>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4 </w:t>
      </w:r>
      <w:r>
        <w:rPr>
          <w:rStyle w:val="17"/>
          <w:rFonts w:hint="eastAsia" w:ascii="宋体" w:hAnsi="宋体" w:eastAsiaTheme="minorEastAsia"/>
          <w:sz w:val="21"/>
          <w:szCs w:val="21"/>
          <w:lang w:eastAsia="zh-CN"/>
        </w:rPr>
        <w:t>文本工具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8</w:t>
      </w:r>
      <w:r>
        <w:rPr>
          <w:sz w:val="21"/>
          <w:szCs w:val="21"/>
        </w:rPr>
        <w:fldChar w:fldCharType="end"/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"_Toc455061797"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>3</w:t>
      </w:r>
      <w:r>
        <w:rPr>
          <w:rStyle w:val="17"/>
          <w:rFonts w:ascii="宋体" w:hAnsi="宋体"/>
          <w:sz w:val="21"/>
          <w:szCs w:val="21"/>
        </w:rPr>
        <w:t>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5 </w:t>
      </w:r>
      <w:r>
        <w:rPr>
          <w:rStyle w:val="17"/>
          <w:rFonts w:hint="eastAsia" w:ascii="宋体" w:hAnsi="宋体"/>
          <w:sz w:val="21"/>
          <w:szCs w:val="21"/>
        </w:rPr>
        <w:t>查找界面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3</w:t>
      </w:r>
    </w:p>
    <w:p>
      <w:pPr>
        <w:pStyle w:val="5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"_Toc455061798"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2.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>3</w:t>
      </w:r>
      <w:r>
        <w:rPr>
          <w:rStyle w:val="17"/>
          <w:rFonts w:ascii="宋体" w:hAnsi="宋体"/>
          <w:sz w:val="21"/>
          <w:szCs w:val="21"/>
        </w:rPr>
        <w:t>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6 </w:t>
      </w:r>
      <w:r>
        <w:rPr>
          <w:rStyle w:val="17"/>
          <w:rFonts w:hint="eastAsia" w:ascii="宋体" w:hAnsi="宋体"/>
          <w:sz w:val="21"/>
          <w:szCs w:val="21"/>
        </w:rPr>
        <w:t>书签界面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5</w:t>
      </w:r>
    </w:p>
    <w:p>
      <w:pPr>
        <w:pStyle w:val="14"/>
        <w:numPr>
          <w:ilvl w:val="0"/>
          <w:numId w:val="0"/>
        </w:numPr>
        <w:tabs>
          <w:tab w:val="left" w:pos="1260"/>
          <w:tab w:val="right" w:leader="dot" w:pos="8296"/>
        </w:tabs>
        <w:ind w:leftChars="0"/>
        <w:rPr>
          <w:rFonts w:hint="eastAsia" w:asciiTheme="majorEastAsia" w:hAnsiTheme="majorEastAsia" w:eastAsiaTheme="majorEastAsia" w:cstheme="major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       </w:t>
      </w:r>
      <w:r>
        <w:rPr>
          <w:rFonts w:hint="eastAsia" w:asciiTheme="majorEastAsia" w:hAnsiTheme="majorEastAsia" w:eastAsiaTheme="majorEastAsia" w:cstheme="majorEastAsia"/>
          <w:sz w:val="21"/>
          <w:szCs w:val="21"/>
          <w:lang w:val="en-US" w:eastAsia="zh-CN"/>
        </w:rPr>
        <w:t xml:space="preserve"> 2.3.7 </w:t>
      </w: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sz w:val="21"/>
          <w:szCs w:val="21"/>
          <w:lang w:val="en-US" w:eastAsia="zh-CN"/>
        </w:rPr>
        <w:t>缩略图界面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16</w:t>
      </w:r>
    </w:p>
    <w:p>
      <w:pPr>
        <w:pStyle w:val="14"/>
        <w:numPr>
          <w:ilvl w:val="0"/>
          <w:numId w:val="1"/>
        </w:numPr>
        <w:tabs>
          <w:tab w:val="left" w:pos="1260"/>
          <w:tab w:val="right" w:leader="dot" w:pos="8296"/>
        </w:tabs>
        <w:ind w:left="0" w:leftChars="0" w:firstLine="0" w:firstLineChars="0"/>
        <w:rPr>
          <w:rFonts w:hint="eastAsia" w:asciiTheme="minorHAnsi" w:hAnsiTheme="minorHAnsi" w:eastAsiaTheme="minorEastAsia" w:cstheme="minorBidi"/>
          <w:b/>
          <w:bCs/>
          <w:sz w:val="21"/>
          <w:szCs w:val="21"/>
          <w:lang w:val="en-US" w:eastAsia="zh-CN"/>
        </w:rPr>
      </w:pPr>
      <w:r>
        <w:rPr>
          <w:rFonts w:hint="eastAsia" w:asciiTheme="minorHAnsi" w:hAnsiTheme="minorHAnsi" w:eastAsiaTheme="minorEastAsia" w:cstheme="minorBidi"/>
          <w:b/>
          <w:bCs/>
          <w:sz w:val="21"/>
          <w:szCs w:val="21"/>
          <w:lang w:val="en-US" w:eastAsia="zh-CN"/>
        </w:rPr>
        <w:t xml:space="preserve"> 退出系统</w:t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17</w:t>
      </w:r>
    </w:p>
    <w:p>
      <w:pPr>
        <w:pStyle w:val="14"/>
        <w:numPr>
          <w:ilvl w:val="0"/>
          <w:numId w:val="0"/>
        </w:numPr>
        <w:tabs>
          <w:tab w:val="left" w:pos="1260"/>
          <w:tab w:val="right" w:leader="dot" w:pos="8296"/>
        </w:tabs>
        <w:ind w:leftChars="0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1"/>
          <w:szCs w:val="21"/>
          <w:lang w:val="en-US" w:eastAsia="zh-CN"/>
        </w:rPr>
        <w:t>4</w:t>
      </w:r>
      <w:r>
        <w:rPr>
          <w:rFonts w:hint="eastAsia"/>
          <w:b/>
          <w:bCs/>
          <w:sz w:val="21"/>
          <w:szCs w:val="21"/>
          <w:lang w:val="en-US" w:eastAsia="zh-CN"/>
        </w:rPr>
        <w:t>. 其他功能</w:t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18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"_Toc455061682"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4.1</w:t>
      </w:r>
      <w:r>
        <w:rPr>
          <w:rStyle w:val="17"/>
          <w:rFonts w:hint="eastAsia" w:ascii="宋体" w:hAnsi="宋体"/>
          <w:sz w:val="21"/>
          <w:szCs w:val="21"/>
          <w:lang w:eastAsia="zh-CN"/>
        </w:rPr>
        <w:t>新会议</w:t>
      </w:r>
      <w:r>
        <w:rPr>
          <w:rFonts w:asciiTheme="minorHAnsi" w:hAnsiTheme="minorHAnsi" w:eastAsiaTheme="minorEastAsia" w:cstheme="minorBidi"/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8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"_Toc455061691"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4.2</w:t>
      </w:r>
      <w:r>
        <w:rPr>
          <w:rStyle w:val="17"/>
          <w:rFonts w:hint="eastAsia" w:ascii="宋体" w:hAnsi="宋体"/>
          <w:sz w:val="21"/>
          <w:szCs w:val="21"/>
          <w:lang w:eastAsia="zh-CN"/>
        </w:rPr>
        <w:t>历史会议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 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9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"_Toc455061695"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3全文搜索 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2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"_Toc455061697"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4.4</w:t>
      </w:r>
      <w:r>
        <w:rPr>
          <w:rStyle w:val="17"/>
          <w:rFonts w:hint="eastAsia" w:ascii="宋体" w:hAnsi="宋体"/>
          <w:sz w:val="21"/>
          <w:szCs w:val="21"/>
          <w:lang w:eastAsia="zh-CN"/>
        </w:rPr>
        <w:t>个人笔记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 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3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"_Toc455061700"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4.5</w:t>
      </w:r>
      <w:r>
        <w:rPr>
          <w:rStyle w:val="17"/>
          <w:rFonts w:hint="eastAsia" w:ascii="宋体" w:hAnsi="宋体"/>
          <w:sz w:val="21"/>
          <w:szCs w:val="21"/>
          <w:lang w:eastAsia="zh-CN"/>
        </w:rPr>
        <w:t>我的文档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 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5</w:t>
      </w:r>
    </w:p>
    <w:p>
      <w:pPr>
        <w:pStyle w:val="5"/>
        <w:tabs>
          <w:tab w:val="left" w:pos="1680"/>
          <w:tab w:val="right" w:leader="dot" w:pos="8296"/>
        </w:tabs>
        <w:ind w:left="0" w:leftChars="0" w:firstLine="0" w:firstLineChars="0"/>
        <w:rPr>
          <w:rFonts w:asciiTheme="minorHAnsi" w:hAnsiTheme="minorHAnsi" w:eastAsiaTheme="minorEastAsia" w:cstheme="minorBidi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 xml:space="preserve">    </w:t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"_Toc455061728" </w:instrText>
      </w:r>
      <w:r>
        <w:rPr>
          <w:sz w:val="21"/>
          <w:szCs w:val="21"/>
        </w:rPr>
        <w:fldChar w:fldCharType="separate"/>
      </w:r>
      <w:r>
        <w:rPr>
          <w:rStyle w:val="17"/>
          <w:rFonts w:ascii="宋体" w:hAnsi="宋体"/>
          <w:sz w:val="21"/>
          <w:szCs w:val="21"/>
        </w:rPr>
        <w:t>4.6</w:t>
      </w:r>
      <w:r>
        <w:rPr>
          <w:rStyle w:val="17"/>
          <w:rFonts w:hint="eastAsia" w:ascii="宋体" w:hAnsi="宋体"/>
          <w:sz w:val="21"/>
          <w:szCs w:val="21"/>
          <w:lang w:eastAsia="zh-CN"/>
        </w:rPr>
        <w:t>系统通知</w:t>
      </w:r>
      <w:r>
        <w:rPr>
          <w:rStyle w:val="17"/>
          <w:rFonts w:hint="eastAsia" w:ascii="宋体" w:hAnsi="宋体"/>
          <w:sz w:val="21"/>
          <w:szCs w:val="21"/>
          <w:lang w:val="en-US" w:eastAsia="zh-CN"/>
        </w:rPr>
        <w:t xml:space="preserve"> 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9</w:t>
      </w:r>
    </w:p>
    <w:p>
      <w:pPr>
        <w:pStyle w:val="1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 w:val="21"/>
          <w:szCs w:val="21"/>
        </w:rPr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HYPERLINK \l "_Toc455061742" </w:instrText>
      </w:r>
      <w:r>
        <w:rPr>
          <w:sz w:val="21"/>
          <w:szCs w:val="21"/>
        </w:rPr>
        <w:fldChar w:fldCharType="separate"/>
      </w:r>
      <w:r>
        <w:rPr>
          <w:rFonts w:hint="eastAsia" w:asciiTheme="majorEastAsia" w:hAnsiTheme="majorEastAsia" w:eastAsiaTheme="majorEastAsia" w:cstheme="majorEastAsia"/>
          <w:sz w:val="21"/>
          <w:szCs w:val="21"/>
          <w:lang w:val="en-US" w:eastAsia="zh-CN"/>
        </w:rPr>
        <w:t>4.7</w:t>
      </w:r>
      <w:r>
        <w:rPr>
          <w:rFonts w:hint="eastAsia"/>
          <w:sz w:val="21"/>
          <w:szCs w:val="21"/>
          <w:lang w:val="en-US" w:eastAsia="zh-CN"/>
        </w:rPr>
        <w:t>新建个人笔记</w:t>
      </w:r>
      <w:r>
        <w:rPr>
          <w:sz w:val="21"/>
          <w:szCs w:val="21"/>
        </w:rPr>
        <w:tab/>
      </w:r>
      <w:r>
        <w:rPr>
          <w:rFonts w:hint="eastAsia"/>
          <w:sz w:val="21"/>
          <w:szCs w:val="21"/>
          <w:lang w:val="en-US" w:eastAsia="zh-CN"/>
        </w:rPr>
        <w:t>3</w:t>
      </w:r>
      <w:r>
        <w:rPr>
          <w:sz w:val="21"/>
          <w:szCs w:val="21"/>
        </w:rPr>
        <w:fldChar w:fldCharType="end"/>
      </w:r>
      <w:r>
        <w:rPr>
          <w:rFonts w:hint="eastAsia"/>
          <w:sz w:val="21"/>
          <w:szCs w:val="21"/>
          <w:lang w:val="en-US" w:eastAsia="zh-CN"/>
        </w:rPr>
        <w:t>1</w:t>
      </w:r>
    </w:p>
    <w:p>
      <w:pPr>
        <w:outlineLvl w:val="2"/>
        <w:rPr>
          <w:b/>
          <w:bCs/>
          <w:sz w:val="21"/>
          <w:szCs w:val="21"/>
          <w:lang w:val="zh-CN"/>
        </w:rPr>
      </w:pPr>
    </w:p>
    <w:p>
      <w:pPr>
        <w:outlineLvl w:val="2"/>
        <w:rPr>
          <w:b/>
          <w:bCs/>
          <w:lang w:val="zh-CN"/>
        </w:rPr>
      </w:pPr>
      <w:r>
        <w:rPr>
          <w:b/>
          <w:bCs/>
          <w:sz w:val="21"/>
          <w:szCs w:val="21"/>
          <w:lang w:val="zh-CN"/>
        </w:rPr>
        <w:fldChar w:fldCharType="end"/>
      </w:r>
      <w:bookmarkStart w:id="0" w:name="_Toc451954009"/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  <w:rPr>
          <w:b/>
          <w:bCs/>
          <w:lang w:val="zh-CN"/>
        </w:rPr>
      </w:pPr>
    </w:p>
    <w:p>
      <w:pPr>
        <w:outlineLvl w:val="2"/>
      </w:pPr>
    </w:p>
    <w:p>
      <w:pPr>
        <w:outlineLvl w:val="2"/>
      </w:pPr>
    </w:p>
    <w:p>
      <w:pPr>
        <w:widowControl/>
        <w:snapToGrid w:val="0"/>
        <w:spacing w:line="360" w:lineRule="auto"/>
        <w:outlineLvl w:val="0"/>
        <w:rPr>
          <w:rFonts w:ascii="宋体" w:hAnsi="宋体"/>
          <w:b/>
          <w:sz w:val="32"/>
          <w:szCs w:val="32"/>
        </w:rPr>
      </w:pPr>
      <w:bookmarkStart w:id="1" w:name="_Toc455061578"/>
      <w:r>
        <w:rPr>
          <w:rFonts w:hint="eastAsia" w:ascii="宋体" w:hAnsi="宋体"/>
          <w:b/>
          <w:sz w:val="32"/>
          <w:szCs w:val="32"/>
        </w:rPr>
        <w:t>1.前言</w:t>
      </w:r>
      <w:bookmarkEnd w:id="0"/>
      <w:bookmarkEnd w:id="1"/>
    </w:p>
    <w:p>
      <w:pPr>
        <w:widowControl/>
        <w:numPr>
          <w:ilvl w:val="1"/>
          <w:numId w:val="2"/>
        </w:numPr>
        <w:snapToGrid w:val="0"/>
        <w:spacing w:line="360" w:lineRule="auto"/>
        <w:ind w:left="567"/>
        <w:outlineLvl w:val="1"/>
        <w:rPr>
          <w:rFonts w:ascii="宋体" w:hAnsi="宋体"/>
          <w:b/>
          <w:sz w:val="30"/>
          <w:szCs w:val="30"/>
        </w:rPr>
      </w:pPr>
      <w:r>
        <w:rPr>
          <w:rFonts w:hint="eastAsia" w:ascii="宋体" w:hAnsi="宋体"/>
          <w:b/>
          <w:sz w:val="30"/>
          <w:szCs w:val="30"/>
          <w:lang w:eastAsia="zh-CN"/>
        </w:rPr>
        <w:t>系统简介</w:t>
      </w:r>
    </w:p>
    <w:p>
      <w:pPr>
        <w:widowControl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以先进成熟的计算机和通讯技术为主要手段，建成一个省级会议文件管理系统，提供机构与其他专用计算机网络之间的信息交换，建立高质量、高效率的信息网络，为办理、回复和督办提供服务，实现内容数据化、办理网络化、督办在线化、结果公开化，以提高管理的工作效率和质量，增强科学化管理水平。</w:t>
      </w:r>
    </w:p>
    <w:p>
      <w:pPr>
        <w:widowControl/>
        <w:snapToGrid w:val="0"/>
        <w:spacing w:line="360" w:lineRule="auto"/>
        <w:ind w:firstLine="480" w:firstLineChars="200"/>
        <w:rPr>
          <w:rFonts w:ascii="宋体" w:hAnsi="宋体"/>
          <w:sz w:val="24"/>
          <w:szCs w:val="24"/>
        </w:rPr>
      </w:pPr>
      <w:r>
        <w:rPr>
          <w:rFonts w:hint="eastAsia"/>
          <w:sz w:val="24"/>
          <w:szCs w:val="24"/>
        </w:rPr>
        <w:t>本系统的最终用户为人大的工作人员，人大工作人员通过本系统可以在平板电脑上参加会议，读取会议的文件，相关的通知等一系列的操作。</w:t>
      </w:r>
    </w:p>
    <w:p>
      <w:pPr>
        <w:widowControl/>
        <w:numPr>
          <w:ilvl w:val="0"/>
          <w:numId w:val="3"/>
        </w:numPr>
        <w:snapToGrid w:val="0"/>
        <w:spacing w:line="360" w:lineRule="auto"/>
        <w:ind w:leftChars="0"/>
        <w:outlineLvl w:val="0"/>
        <w:rPr>
          <w:rFonts w:hint="eastAsia" w:ascii="宋体" w:hAnsi="宋体"/>
          <w:b/>
          <w:sz w:val="32"/>
          <w:szCs w:val="32"/>
        </w:rPr>
      </w:pPr>
      <w:bookmarkStart w:id="2" w:name="_Toc451335593"/>
      <w:bookmarkStart w:id="3" w:name="_Toc451343096"/>
      <w:bookmarkStart w:id="4" w:name="_Toc451335667"/>
      <w:bookmarkStart w:id="5" w:name="_Toc451335556"/>
      <w:bookmarkStart w:id="6" w:name="_Toc451954015"/>
      <w:bookmarkStart w:id="7" w:name="_Toc424890756"/>
      <w:bookmarkStart w:id="8" w:name="_Toc455061601"/>
      <w:r>
        <w:rPr>
          <w:rFonts w:hint="eastAsia" w:ascii="宋体" w:hAnsi="宋体"/>
          <w:b/>
          <w:sz w:val="32"/>
          <w:szCs w:val="32"/>
        </w:rPr>
        <w:t>系统</w:t>
      </w:r>
      <w:r>
        <w:rPr>
          <w:rFonts w:hint="eastAsia" w:ascii="宋体" w:hAnsi="宋体"/>
          <w:b/>
          <w:sz w:val="32"/>
          <w:szCs w:val="32"/>
          <w:lang w:eastAsia="zh-CN"/>
        </w:rPr>
        <w:t>基本功能</w:t>
      </w:r>
      <w:r>
        <w:rPr>
          <w:rFonts w:hint="eastAsia" w:ascii="宋体" w:hAnsi="宋体"/>
          <w:b/>
          <w:sz w:val="32"/>
          <w:szCs w:val="32"/>
        </w:rPr>
        <w:t>构建</w:t>
      </w:r>
      <w:bookmarkEnd w:id="2"/>
      <w:bookmarkEnd w:id="3"/>
      <w:bookmarkEnd w:id="4"/>
      <w:bookmarkEnd w:id="5"/>
      <w:bookmarkEnd w:id="6"/>
      <w:bookmarkEnd w:id="7"/>
      <w:bookmarkEnd w:id="8"/>
      <w:bookmarkStart w:id="9" w:name="_Toc455061602"/>
    </w:p>
    <w:p>
      <w:pPr>
        <w:widowControl/>
        <w:numPr>
          <w:ilvl w:val="0"/>
          <w:numId w:val="0"/>
        </w:numPr>
        <w:snapToGrid w:val="0"/>
        <w:spacing w:line="360" w:lineRule="auto"/>
        <w:outlineLvl w:val="0"/>
        <w:rPr>
          <w:rFonts w:hint="eastAsia" w:ascii="宋体" w:hAnsi="宋体"/>
          <w:b/>
          <w:sz w:val="30"/>
          <w:szCs w:val="30"/>
        </w:rPr>
      </w:pPr>
      <w:r>
        <w:rPr>
          <w:rFonts w:hint="eastAsia" w:ascii="宋体" w:hAnsi="宋体"/>
          <w:b/>
          <w:sz w:val="30"/>
          <w:szCs w:val="30"/>
          <w:lang w:val="en-US" w:eastAsia="zh-CN"/>
        </w:rPr>
        <w:t>2.1</w:t>
      </w:r>
      <w:r>
        <w:rPr>
          <w:rFonts w:hint="eastAsia" w:ascii="宋体" w:hAnsi="宋体"/>
          <w:b/>
          <w:sz w:val="30"/>
          <w:szCs w:val="30"/>
        </w:rPr>
        <w:t>如何登录</w:t>
      </w:r>
      <w:bookmarkEnd w:id="9"/>
      <w:bookmarkStart w:id="10" w:name="_Toc455061603"/>
    </w:p>
    <w:p>
      <w:pPr>
        <w:widowControl/>
        <w:numPr>
          <w:ilvl w:val="0"/>
          <w:numId w:val="0"/>
        </w:numPr>
        <w:snapToGrid w:val="0"/>
        <w:spacing w:line="360" w:lineRule="auto"/>
        <w:ind w:firstLine="480"/>
        <w:outlineLvl w:val="0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</w:rPr>
        <w:t>打开系统</w:t>
      </w:r>
      <w:r>
        <w:rPr>
          <w:rFonts w:hint="eastAsia" w:ascii="宋体" w:hAnsi="宋体"/>
          <w:sz w:val="24"/>
          <w:szCs w:val="24"/>
          <w:lang w:val="en-US" w:eastAsia="zh-CN"/>
        </w:rPr>
        <w:t>APP，如下图所示：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firstLine="480"/>
        <w:outlineLvl w:val="0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7" name="图片 47" descr="E6A77DBBBCA173265CD1B99FBE60ED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E6A77DBBBCA173265CD1B99FBE60EDB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firstLine="480"/>
        <w:outlineLvl w:val="0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进入登录界面</w:t>
      </w:r>
      <w:bookmarkEnd w:id="10"/>
      <w:bookmarkStart w:id="11" w:name="_Toc455061604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11"/>
    </w:p>
    <w:p>
      <w:pPr>
        <w:widowControl/>
        <w:snapToGrid w:val="0"/>
        <w:spacing w:line="360" w:lineRule="auto"/>
        <w:ind w:firstLine="420"/>
        <w:outlineLvl w:val="1"/>
        <w:rPr>
          <w:rFonts w:ascii="宋体" w:hAnsi="宋体"/>
          <w:sz w:val="24"/>
          <w:szCs w:val="24"/>
        </w:rPr>
      </w:pPr>
      <w:bookmarkStart w:id="12" w:name="_Toc455061605"/>
      <w:r>
        <w:drawing>
          <wp:inline distT="0" distB="0" distL="0" distR="0">
            <wp:extent cx="5274310" cy="381381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</w:p>
    <w:p>
      <w:pPr>
        <w:widowControl/>
        <w:snapToGrid w:val="0"/>
        <w:spacing w:line="360" w:lineRule="auto"/>
        <w:jc w:val="left"/>
        <w:outlineLvl w:val="2"/>
        <w:rPr>
          <w:rFonts w:ascii="宋体" w:hAnsi="宋体"/>
          <w:sz w:val="24"/>
          <w:szCs w:val="24"/>
        </w:rPr>
      </w:pPr>
      <w:bookmarkStart w:id="13" w:name="_Toc454891777"/>
      <w:bookmarkStart w:id="14" w:name="_Toc454892015"/>
      <w:bookmarkStart w:id="15" w:name="_Toc454894298"/>
      <w:bookmarkStart w:id="16" w:name="_Toc455061609"/>
      <w:r>
        <w:rPr>
          <w:rFonts w:hint="eastAsia" w:ascii="宋体" w:hAnsi="宋体"/>
          <w:sz w:val="24"/>
          <w:szCs w:val="24"/>
          <w:lang w:val="en-US" w:eastAsia="zh-CN"/>
        </w:rPr>
        <w:t xml:space="preserve">        </w:t>
      </w:r>
      <w:r>
        <w:rPr>
          <w:rFonts w:hint="eastAsia" w:ascii="宋体" w:hAnsi="宋体"/>
          <w:sz w:val="24"/>
          <w:szCs w:val="24"/>
        </w:rPr>
        <w:t>输入用户名</w:t>
      </w:r>
      <w:r>
        <w:rPr>
          <w:rFonts w:hint="eastAsia" w:ascii="宋体" w:hAnsi="宋体"/>
          <w:sz w:val="24"/>
          <w:szCs w:val="24"/>
          <w:lang w:eastAsia="zh-CN"/>
        </w:rPr>
        <w:t>和</w:t>
      </w:r>
      <w:r>
        <w:rPr>
          <w:rFonts w:hint="eastAsia" w:ascii="宋体" w:hAnsi="宋体"/>
          <w:sz w:val="24"/>
          <w:szCs w:val="24"/>
        </w:rPr>
        <w:t>密码，</w:t>
      </w:r>
      <w:r>
        <w:rPr>
          <w:rFonts w:hint="eastAsia" w:ascii="宋体" w:hAnsi="宋体"/>
          <w:sz w:val="24"/>
          <w:szCs w:val="24"/>
          <w:lang w:eastAsia="zh-CN"/>
        </w:rPr>
        <w:t>然后点</w:t>
      </w:r>
      <w:r>
        <w:rPr>
          <w:rFonts w:hint="eastAsia" w:ascii="宋体" w:hAnsi="宋体"/>
          <w:sz w:val="24"/>
          <w:szCs w:val="24"/>
        </w:rPr>
        <w:t>击【登录】登录系统</w:t>
      </w:r>
      <w:bookmarkEnd w:id="13"/>
      <w:bookmarkEnd w:id="14"/>
      <w:bookmarkEnd w:id="15"/>
      <w:bookmarkEnd w:id="16"/>
      <w:bookmarkStart w:id="17" w:name="_Toc454886261"/>
      <w:bookmarkStart w:id="18" w:name="_Toc454891778"/>
      <w:bookmarkStart w:id="19" w:name="_Toc454892016"/>
      <w:bookmarkStart w:id="20" w:name="_Toc454894299"/>
      <w:bookmarkStart w:id="21" w:name="_Toc455061610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17"/>
      <w:bookmarkEnd w:id="18"/>
      <w:bookmarkEnd w:id="19"/>
      <w:bookmarkEnd w:id="20"/>
      <w:bookmarkEnd w:id="21"/>
    </w:p>
    <w:p>
      <w:pPr>
        <w:widowControl/>
        <w:snapToGrid w:val="0"/>
        <w:spacing w:line="360" w:lineRule="auto"/>
        <w:ind w:left="420"/>
        <w:jc w:val="left"/>
        <w:outlineLvl w:val="2"/>
        <w:rPr>
          <w:b/>
        </w:rPr>
      </w:pPr>
      <w:r>
        <w:drawing>
          <wp:inline distT="0" distB="0" distL="0" distR="0">
            <wp:extent cx="5274310" cy="381381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008"/>
        </w:tabs>
        <w:spacing w:line="360" w:lineRule="auto"/>
        <w:rPr>
          <w:sz w:val="24"/>
          <w:szCs w:val="24"/>
        </w:rPr>
      </w:pPr>
      <w:r>
        <w:rPr>
          <w:sz w:val="30"/>
          <w:szCs w:val="30"/>
        </w:rPr>
        <w:tab/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1"/>
        <w:rPr>
          <w:rFonts w:ascii="宋体" w:hAnsi="宋体"/>
          <w:sz w:val="28"/>
          <w:szCs w:val="28"/>
        </w:rPr>
      </w:pPr>
      <w:bookmarkStart w:id="22" w:name="_Toc455061617"/>
      <w:r>
        <w:rPr>
          <w:rFonts w:hint="eastAsia" w:asciiTheme="minorEastAsia" w:hAnsiTheme="minorEastAsia" w:eastAsiaTheme="minorEastAsia" w:cstheme="minorEastAsia"/>
          <w:b/>
          <w:sz w:val="32"/>
          <w:szCs w:val="24"/>
          <w:lang w:val="en-US" w:eastAsia="zh-CN"/>
        </w:rPr>
        <w:t>2.2</w:t>
      </w:r>
      <w:r>
        <w:rPr>
          <w:rFonts w:hint="eastAsia" w:ascii="宋体" w:hAnsi="宋体"/>
          <w:b/>
          <w:sz w:val="30"/>
          <w:szCs w:val="30"/>
        </w:rPr>
        <w:t>修改密码</w:t>
      </w:r>
      <w:bookmarkEnd w:id="22"/>
    </w:p>
    <w:p>
      <w:pPr>
        <w:widowControl/>
        <w:snapToGrid w:val="0"/>
        <w:spacing w:line="360" w:lineRule="auto"/>
        <w:ind w:left="147" w:firstLine="420"/>
        <w:outlineLvl w:val="1"/>
        <w:rPr>
          <w:rFonts w:ascii="宋体" w:hAnsi="宋体"/>
          <w:sz w:val="24"/>
          <w:szCs w:val="24"/>
        </w:rPr>
      </w:pPr>
      <w:bookmarkStart w:id="23" w:name="_Toc455061623"/>
      <w:bookmarkStart w:id="24" w:name="_Toc454894312"/>
      <w:r>
        <w:rPr>
          <w:rFonts w:hint="eastAsia" w:ascii="宋体" w:hAnsi="宋体"/>
          <w:sz w:val="24"/>
          <w:szCs w:val="24"/>
        </w:rPr>
        <w:t>点击用户名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跳转到修改密码界面</w:t>
      </w:r>
      <w:bookmarkEnd w:id="23"/>
      <w:bookmarkEnd w:id="24"/>
      <w:r>
        <w:rPr>
          <w:rFonts w:hint="eastAsia" w:ascii="宋体" w:hAnsi="宋体"/>
          <w:sz w:val="24"/>
          <w:szCs w:val="24"/>
          <w:lang w:eastAsia="zh-CN"/>
        </w:rPr>
        <w:t>，输入完毕后，点击修改，即可成功修改密码</w:t>
      </w:r>
      <w:bookmarkStart w:id="25" w:name="_Toc454894313"/>
      <w:bookmarkStart w:id="26" w:name="_Toc455061624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25"/>
      <w:bookmarkEnd w:id="26"/>
    </w:p>
    <w:p>
      <w:pPr>
        <w:widowControl/>
        <w:snapToGrid w:val="0"/>
        <w:spacing w:line="360" w:lineRule="auto"/>
        <w:outlineLvl w:val="1"/>
        <w:rPr>
          <w:b/>
        </w:rPr>
      </w:pPr>
      <w:r>
        <w:drawing>
          <wp:inline distT="0" distB="0" distL="0" distR="0">
            <wp:extent cx="5274310" cy="383730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  <w:r>
        <w:rPr>
          <w:rFonts w:hint="eastAsia" w:ascii="宋体" w:hAnsi="宋体"/>
          <w:sz w:val="24"/>
          <w:szCs w:val="24"/>
        </w:rPr>
        <w:tab/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1"/>
        <w:rPr>
          <w:rFonts w:ascii="宋体" w:hAnsi="宋体"/>
          <w:b/>
          <w:sz w:val="30"/>
          <w:szCs w:val="30"/>
        </w:rPr>
      </w:pPr>
      <w:bookmarkStart w:id="27" w:name="_Toc455061630"/>
      <w:r>
        <w:rPr>
          <w:rFonts w:hint="eastAsia" w:ascii="宋体" w:hAnsi="宋体"/>
          <w:b/>
          <w:sz w:val="30"/>
          <w:szCs w:val="30"/>
          <w:lang w:val="en-US" w:eastAsia="zh-CN"/>
        </w:rPr>
        <w:t>2.3</w:t>
      </w:r>
      <w:r>
        <w:rPr>
          <w:rFonts w:hint="eastAsia" w:ascii="宋体" w:hAnsi="宋体"/>
          <w:b/>
          <w:sz w:val="30"/>
          <w:szCs w:val="30"/>
        </w:rPr>
        <w:t>新会议</w:t>
      </w:r>
      <w:bookmarkEnd w:id="27"/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bookmarkStart w:id="28" w:name="_Toc455061631"/>
      <w:r>
        <w:rPr>
          <w:rFonts w:hint="eastAsia" w:ascii="宋体" w:hAnsi="宋体"/>
          <w:sz w:val="28"/>
          <w:szCs w:val="28"/>
          <w:lang w:val="en-US" w:eastAsia="zh-CN"/>
        </w:rPr>
        <w:t>2.3.1</w:t>
      </w:r>
      <w:r>
        <w:rPr>
          <w:rFonts w:hint="eastAsia" w:ascii="宋体" w:hAnsi="宋体"/>
          <w:sz w:val="28"/>
          <w:szCs w:val="28"/>
        </w:rPr>
        <w:t>进入新会议</w:t>
      </w:r>
      <w:bookmarkEnd w:id="28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29" w:name="_Toc454886361"/>
      <w:bookmarkStart w:id="30" w:name="_Toc454891783"/>
      <w:bookmarkStart w:id="31" w:name="_Toc454892021"/>
      <w:bookmarkStart w:id="32" w:name="_Toc454894321"/>
      <w:bookmarkStart w:id="33" w:name="_Toc455061632"/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点击【新会议】进入新会</w:t>
      </w:r>
      <w:bookmarkEnd w:id="29"/>
      <w:r>
        <w:rPr>
          <w:rFonts w:hint="eastAsia" w:ascii="宋体" w:hAnsi="宋体"/>
          <w:sz w:val="24"/>
          <w:szCs w:val="24"/>
        </w:rPr>
        <w:t>议界面</w:t>
      </w:r>
      <w:bookmarkEnd w:id="30"/>
      <w:bookmarkEnd w:id="31"/>
      <w:bookmarkEnd w:id="32"/>
      <w:bookmarkEnd w:id="33"/>
      <w:bookmarkStart w:id="34" w:name="_Toc454891784"/>
      <w:bookmarkStart w:id="35" w:name="_Toc454892022"/>
      <w:bookmarkStart w:id="36" w:name="_Toc454894322"/>
      <w:bookmarkStart w:id="37" w:name="_Toc455061633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34"/>
      <w:bookmarkEnd w:id="35"/>
      <w:bookmarkEnd w:id="36"/>
      <w:bookmarkEnd w:id="37"/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</w:rPr>
      </w:pPr>
      <w:r>
        <w:drawing>
          <wp:inline distT="0" distB="0" distL="0" distR="0">
            <wp:extent cx="5274310" cy="381825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8" w:name="_Toc455061636"/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点击搜索文本框，输入要</w:t>
      </w:r>
      <w:r>
        <w:rPr>
          <w:rFonts w:hint="eastAsia" w:ascii="宋体" w:hAnsi="宋体"/>
          <w:sz w:val="24"/>
          <w:szCs w:val="24"/>
          <w:lang w:eastAsia="zh-CN"/>
        </w:rPr>
        <w:t>查阅的</w:t>
      </w:r>
      <w:r>
        <w:rPr>
          <w:rFonts w:hint="eastAsia" w:ascii="宋体" w:hAnsi="宋体"/>
          <w:sz w:val="24"/>
          <w:szCs w:val="24"/>
        </w:rPr>
        <w:t>会议</w:t>
      </w:r>
      <w:r>
        <w:rPr>
          <w:rFonts w:hint="eastAsia" w:ascii="宋体" w:hAnsi="宋体"/>
          <w:sz w:val="24"/>
          <w:szCs w:val="24"/>
          <w:lang w:eastAsia="zh-CN"/>
        </w:rPr>
        <w:t>，输入完毕后，点击搜索，即可查看</w:t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如下图所示：</w:t>
      </w:r>
      <w:bookmarkEnd w:id="38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drawing>
          <wp:inline distT="0" distB="0" distL="0" distR="0">
            <wp:extent cx="5274310" cy="381825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/>
        </w:rPr>
      </w:pP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4"/>
          <w:szCs w:val="24"/>
        </w:rPr>
      </w:pP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39" w:name="_Toc455061642"/>
      <w:r>
        <w:rPr>
          <w:rFonts w:hint="eastAsia" w:ascii="宋体" w:hAnsi="宋体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2.3.2</w:t>
      </w:r>
      <w:r>
        <w:rPr>
          <w:rFonts w:hint="eastAsia" w:ascii="宋体" w:hAnsi="宋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会议简介</w:t>
      </w:r>
      <w:bookmarkEnd w:id="39"/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</w:rPr>
      </w:pPr>
      <w:bookmarkStart w:id="40" w:name="_Toc454886364"/>
      <w:bookmarkStart w:id="41" w:name="_Toc454891787"/>
      <w:bookmarkStart w:id="42" w:name="_Toc454892025"/>
      <w:bookmarkStart w:id="43" w:name="_Toc454894325"/>
      <w:bookmarkStart w:id="44" w:name="_Toc455061643"/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点击【进入会议】进入新会议，默认显示界面为会议简介</w:t>
      </w:r>
      <w:bookmarkEnd w:id="40"/>
      <w:bookmarkEnd w:id="41"/>
      <w:bookmarkEnd w:id="42"/>
      <w:bookmarkEnd w:id="43"/>
      <w:bookmarkEnd w:id="44"/>
      <w:bookmarkStart w:id="45" w:name="_Toc454891788"/>
      <w:bookmarkStart w:id="46" w:name="_Toc454892026"/>
      <w:bookmarkStart w:id="47" w:name="_Toc454894326"/>
      <w:bookmarkStart w:id="48" w:name="_Toc455061644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45"/>
      <w:bookmarkEnd w:id="46"/>
      <w:bookmarkEnd w:id="47"/>
      <w:bookmarkEnd w:id="48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5266055" cy="3949700"/>
            <wp:effectExtent l="0" t="0" r="10795" b="12700"/>
            <wp:docPr id="18" name="图片 18" descr="43FD2FADB62ABD9A30989A0B0CEF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3FD2FADB62ABD9A30989A0B0CEF20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/>
        <w:rPr>
          <w:rFonts w:hint="eastAsia" w:eastAsia="宋体" w:asciiTheme="minorHAnsi" w:hAnsiTheme="minorHAnsi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HAnsi" w:hAnsiTheme="minorHAnsi"/>
          <w:sz w:val="24"/>
          <w:szCs w:val="24"/>
        </w:rPr>
        <w:t>点击</w:t>
      </w:r>
      <w:r>
        <w:rPr>
          <w:rFonts w:hint="eastAsia" w:asciiTheme="minorHAnsi" w:hAnsiTheme="minorHAnsi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【会议指南】会出现此会议相关的文档介绍</w:t>
      </w:r>
      <w:r>
        <w:rPr>
          <w:rFonts w:hint="eastAsia" w:asciiTheme="minorHAnsi" w:hAnsiTheme="minorHAnsi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，如下图所示：</w:t>
      </w:r>
    </w:p>
    <w:p>
      <w:pPr>
        <w:spacing w:line="360" w:lineRule="auto"/>
        <w:rPr>
          <w:rFonts w:hint="eastAsia" w:eastAsia="宋体" w:asciiTheme="minorHAnsi" w:hAnsiTheme="minorHAnsi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eastAsia="宋体" w:asciiTheme="minorHAnsi" w:hAnsiTheme="minorHAnsi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6055" cy="3949700"/>
            <wp:effectExtent l="0" t="0" r="10795" b="12700"/>
            <wp:docPr id="25" name="图片 25" descr="b123bafe-aa11-427c-b606-a804ef2b58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b123bafe-aa11-427c-b606-a804ef2b586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/>
        <w:rPr>
          <w:rFonts w:hint="eastAsia" w:asciiTheme="minorHAnsi" w:hAnsiTheme="minorHAnsi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80"/>
        <w:rPr>
          <w:rFonts w:hint="eastAsia" w:eastAsia="宋体" w:asciiTheme="minorHAnsi" w:hAnsiTheme="minorHAnsi"/>
          <w:sz w:val="24"/>
          <w:szCs w:val="24"/>
          <w:lang w:eastAsia="zh-CN"/>
        </w:rPr>
      </w:pPr>
      <w:r>
        <w:rPr>
          <w:rFonts w:hint="eastAsia" w:asciiTheme="minorHAnsi" w:hAnsiTheme="minorHAnsi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点击【</w:t>
      </w:r>
      <w:r>
        <w:rPr>
          <w:rFonts w:hint="eastAsia" w:asciiTheme="minorHAnsi" w:hAnsiTheme="minorHAnsi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会议议程</w:t>
      </w:r>
      <w:r>
        <w:rPr>
          <w:rFonts w:hint="eastAsia" w:asciiTheme="minorHAnsi" w:hAnsiTheme="minorHAnsi"/>
          <w:sz w:val="24"/>
          <w:szCs w:val="24"/>
        </w:rPr>
        <w:t>】会出现此会议相关的文档介绍</w:t>
      </w:r>
      <w:r>
        <w:rPr>
          <w:rFonts w:hint="eastAsia" w:asciiTheme="minorHAnsi" w:hAnsiTheme="minorHAnsi"/>
          <w:sz w:val="24"/>
          <w:szCs w:val="24"/>
          <w:lang w:eastAsia="zh-CN"/>
        </w:rPr>
        <w:t>，如下图所示：</w:t>
      </w:r>
    </w:p>
    <w:p>
      <w:pPr>
        <w:spacing w:line="360" w:lineRule="auto"/>
        <w:ind w:firstLine="480"/>
        <w:rPr>
          <w:rFonts w:hint="eastAsia" w:eastAsia="宋体" w:asciiTheme="minorHAnsi" w:hAnsiTheme="minorHAnsi"/>
          <w:sz w:val="24"/>
          <w:szCs w:val="24"/>
          <w:lang w:eastAsia="zh-CN"/>
        </w:rPr>
      </w:pPr>
      <w:r>
        <w:rPr>
          <w:rFonts w:hint="eastAsia" w:eastAsia="宋体" w:asciiTheme="minorHAnsi" w:hAnsiTheme="minorHAnsi"/>
          <w:sz w:val="24"/>
          <w:szCs w:val="24"/>
          <w:lang w:eastAsia="zh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53975</wp:posOffset>
            </wp:positionV>
            <wp:extent cx="5332730" cy="3999865"/>
            <wp:effectExtent l="0" t="0" r="1270" b="635"/>
            <wp:wrapSquare wrapText="bothSides"/>
            <wp:docPr id="24" name="图片 24" descr="299abefc-dd41-4f63-ae48-2626d5e81a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99abefc-dd41-4f63-ae48-2626d5e81a6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3273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bookmarkStart w:id="49" w:name="_Toc455061645"/>
      <w:r>
        <w:rPr>
          <w:rFonts w:hint="eastAsia" w:ascii="宋体" w:hAnsi="宋体"/>
          <w:sz w:val="28"/>
          <w:szCs w:val="28"/>
          <w:lang w:val="en-US" w:eastAsia="zh-CN"/>
        </w:rPr>
        <w:t>2.3.3</w:t>
      </w:r>
      <w:r>
        <w:rPr>
          <w:rFonts w:hint="eastAsia" w:ascii="宋体" w:hAnsi="宋体"/>
          <w:sz w:val="28"/>
          <w:szCs w:val="28"/>
        </w:rPr>
        <w:t>会议文件</w:t>
      </w:r>
      <w:bookmarkEnd w:id="49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50" w:name="_Toc454886366"/>
      <w:bookmarkStart w:id="51" w:name="_Toc454892028"/>
      <w:bookmarkStart w:id="52" w:name="_Toc455061646"/>
      <w:bookmarkStart w:id="53" w:name="_Toc454891790"/>
      <w:bookmarkStart w:id="54" w:name="_Toc454894328"/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点击【会议文件】进入会议文件界面</w:t>
      </w:r>
      <w:bookmarkEnd w:id="50"/>
      <w:bookmarkEnd w:id="51"/>
      <w:bookmarkEnd w:id="52"/>
      <w:bookmarkEnd w:id="53"/>
      <w:bookmarkEnd w:id="54"/>
      <w:bookmarkStart w:id="55" w:name="_Toc454894329"/>
      <w:bookmarkStart w:id="56" w:name="_Toc455061647"/>
      <w:bookmarkStart w:id="57" w:name="_Toc454892029"/>
      <w:bookmarkStart w:id="58" w:name="_Toc454891791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55"/>
      <w:bookmarkEnd w:id="56"/>
      <w:bookmarkEnd w:id="57"/>
      <w:bookmarkEnd w:id="58"/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</w:rPr>
        <w:drawing>
          <wp:inline distT="0" distB="0" distL="0" distR="0">
            <wp:extent cx="5270500" cy="3813175"/>
            <wp:effectExtent l="0" t="0" r="6350" b="0"/>
            <wp:docPr id="13" name="图片 13" descr="C:\Users\Administrator\Desktop\图片3\Screenshot_2016-06-30-05-13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istrator\Desktop\图片3\Screenshot_2016-06-30-05-13-3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</w:rPr>
        <w:t>点击【下载】可下载该文件，下载完成后【下载】按钮变为【已下载】</w:t>
      </w:r>
      <w:r>
        <w:rPr>
          <w:rFonts w:hint="eastAsia" w:asciiTheme="minorHAnsi" w:hAnsiTheme="minorHAnsi"/>
          <w:sz w:val="24"/>
          <w:szCs w:val="24"/>
          <w:lang w:eastAsia="zh-CN"/>
        </w:rPr>
        <w:t>，再点击【打开】，即可查看会议，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821430"/>
            <wp:effectExtent l="0" t="0" r="6350" b="7620"/>
            <wp:docPr id="14" name="图片 14" descr="C:\Users\Administrator\Desktop\图片3\Screenshot_2016-06-30-05-14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Administrator\Desktop\图片3\Screenshot_2016-06-30-05-14-0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bookmarkStart w:id="59" w:name="_Toc455061789"/>
      <w:r>
        <w:rPr>
          <w:rFonts w:hint="eastAsia" w:ascii="宋体" w:hAnsi="宋体"/>
          <w:sz w:val="28"/>
          <w:szCs w:val="28"/>
          <w:lang w:val="en-US" w:eastAsia="zh-CN"/>
        </w:rPr>
        <w:t>2.3.4</w:t>
      </w:r>
      <w:r>
        <w:rPr>
          <w:rFonts w:hint="eastAsia" w:ascii="宋体" w:hAnsi="宋体"/>
          <w:sz w:val="28"/>
          <w:szCs w:val="28"/>
        </w:rPr>
        <w:t>文本工具</w:t>
      </w:r>
      <w:bookmarkEnd w:id="59"/>
    </w:p>
    <w:p>
      <w:pPr>
        <w:widowControl/>
        <w:snapToGrid w:val="0"/>
        <w:spacing w:line="360" w:lineRule="auto"/>
        <w:ind w:left="567"/>
        <w:outlineLvl w:val="2"/>
        <w:rPr>
          <w:rFonts w:ascii="宋体" w:hAnsi="宋体"/>
          <w:sz w:val="24"/>
          <w:szCs w:val="24"/>
        </w:rPr>
      </w:pPr>
      <w:bookmarkStart w:id="60" w:name="_Toc454894414"/>
      <w:bookmarkStart w:id="61" w:name="_Toc454892114"/>
      <w:bookmarkStart w:id="62" w:name="_Toc455061790"/>
      <w:r>
        <w:rPr>
          <w:rFonts w:hint="eastAsia" w:ascii="宋体" w:hAnsi="宋体"/>
          <w:sz w:val="24"/>
          <w:szCs w:val="24"/>
        </w:rPr>
        <w:t>点击【文本工具】按钮跳转到文本工具界面</w:t>
      </w:r>
      <w:bookmarkEnd w:id="60"/>
      <w:bookmarkEnd w:id="61"/>
      <w:bookmarkEnd w:id="62"/>
      <w:bookmarkStart w:id="63" w:name="_Toc454894415"/>
      <w:bookmarkStart w:id="64" w:name="_Toc455061791"/>
      <w:bookmarkStart w:id="65" w:name="_Toc454892115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63"/>
      <w:bookmarkEnd w:id="64"/>
      <w:bookmarkEnd w:id="65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66" w:name="_Toc455061792"/>
      <w:r>
        <w:rPr>
          <w:rFonts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0" name="图片 110" descr="C:\Users\Administrator\Desktop\图片3\Screenshot_2016-06-30-06-18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C:\Users\Administrator\Desktop\图片3\Screenshot_2016-06-30-06-18-5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6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67" w:name="_Toc455061793"/>
      <w:bookmarkStart w:id="68" w:name="_Toc454894417"/>
      <w:bookmarkStart w:id="69" w:name="_Toc454892117"/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点击【高亮】按钮</w:t>
      </w:r>
      <w:r>
        <w:rPr>
          <w:rFonts w:hint="eastAsia" w:ascii="宋体" w:hAnsi="宋体"/>
          <w:sz w:val="24"/>
          <w:szCs w:val="24"/>
          <w:lang w:eastAsia="zh-CN"/>
        </w:rPr>
        <w:t>后</w:t>
      </w:r>
      <w:bookmarkEnd w:id="67"/>
      <w:bookmarkEnd w:id="68"/>
      <w:bookmarkEnd w:id="69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lang w:val="zh-CN"/>
        </w:rPr>
        <w:t>手指在文档部分划动选中要注释的文字内容，松手即可将指定文字段设为高亮</w:t>
      </w:r>
      <w:bookmarkStart w:id="70" w:name="_Toc454892118"/>
      <w:bookmarkStart w:id="71" w:name="_Toc454894418"/>
      <w:bookmarkStart w:id="72" w:name="_Toc455061794"/>
      <w:r>
        <w:rPr>
          <w:rFonts w:hint="eastAsia" w:ascii="宋体" w:hAnsi="宋体"/>
          <w:sz w:val="24"/>
          <w:lang w:val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70"/>
      <w:bookmarkEnd w:id="71"/>
      <w:bookmarkEnd w:id="72"/>
    </w:p>
    <w:p>
      <w:pPr>
        <w:widowControl/>
        <w:snapToGrid w:val="0"/>
        <w:spacing w:line="360" w:lineRule="auto"/>
        <w:outlineLvl w:val="2"/>
        <w:rPr>
          <w:rFonts w:ascii="宋体" w:hAnsi="宋体"/>
          <w:szCs w:val="21"/>
        </w:rPr>
      </w:pPr>
      <w:bookmarkStart w:id="73" w:name="_Toc455061795"/>
      <w:r>
        <w:rPr>
          <w:rFonts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1" name="图片 111" descr="C:\Users\Administrator\Desktop\图片3\Screenshot_2016-06-30-06-19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C:\Users\Administrator\Desktop\图片3\Screenshot_2016-06-30-06-19-3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3"/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点击【批注线】按钮</w:t>
      </w:r>
      <w:r>
        <w:rPr>
          <w:rFonts w:hint="eastAsia" w:ascii="宋体" w:hAnsi="宋体"/>
          <w:sz w:val="24"/>
          <w:szCs w:val="24"/>
          <w:lang w:eastAsia="zh-CN"/>
        </w:rPr>
        <w:t>后，</w:t>
      </w:r>
      <w:r>
        <w:rPr>
          <w:rFonts w:hint="eastAsia" w:ascii="宋体" w:hAnsi="宋体"/>
          <w:sz w:val="24"/>
          <w:lang w:val="zh-CN"/>
        </w:rPr>
        <w:t>手指在文档需要标注的地方进行滑动，松手即可将指定文字段添加标注线，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Cs w:val="21"/>
        </w:rPr>
      </w:pPr>
      <w:bookmarkStart w:id="74" w:name="_Toc455061796"/>
      <w:r>
        <w:rPr>
          <w:rFonts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2" name="图片 112" descr="C:\Users\Administrator\Desktop\图片3\Screenshot_2016-06-30-06-19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C:\Users\Administrator\Desktop\图片3\Screenshot_2016-06-30-06-19-5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4"/>
    </w:p>
    <w:p>
      <w:pPr>
        <w:spacing w:line="360" w:lineRule="auto"/>
        <w:ind w:firstLine="480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点击【手写】按钮</w:t>
      </w:r>
      <w:r>
        <w:rPr>
          <w:rFonts w:hint="eastAsia" w:ascii="宋体" w:hAnsi="宋体"/>
          <w:sz w:val="24"/>
          <w:szCs w:val="24"/>
          <w:lang w:eastAsia="zh-CN"/>
        </w:rPr>
        <w:t>后，</w:t>
      </w:r>
      <w:r>
        <w:rPr>
          <w:rFonts w:hint="eastAsia" w:ascii="宋体" w:hAnsi="宋体"/>
          <w:sz w:val="24"/>
          <w:lang w:val="zh-CN"/>
        </w:rPr>
        <w:t>手指在文档需要写内容或标注的地方进行自由操作，点击确认进行保存，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3" name="图片 113" descr="C:\Users\Administrator\Desktop\图片3\Screenshot_2016-06-30-06-20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C:\Users\Administrator\Desktop\图片3\Screenshot_2016-06-30-06-20-4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szCs w:val="21"/>
          <w:lang w:val="en-US" w:eastAsia="zh-CN"/>
        </w:rPr>
        <w:t xml:space="preserve">     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点击【文字】按钮</w:t>
      </w:r>
      <w:r>
        <w:rPr>
          <w:rFonts w:hint="eastAsia" w:ascii="宋体" w:hAnsi="宋体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后，</w:t>
      </w:r>
      <w:r>
        <w:rPr>
          <w:rFonts w:hint="eastAsia" w:ascii="宋体" w:hAnsi="宋体"/>
          <w:color w:val="000000" w:themeColor="text1"/>
          <w:sz w:val="24"/>
          <w:szCs w:val="24"/>
          <w:lang w:val="zh-CN"/>
          <w14:textFill>
            <w14:solidFill>
              <w14:schemeClr w14:val="tx1"/>
            </w14:solidFill>
          </w14:textFill>
        </w:rPr>
        <w:t>点击文档中要做文字批注的位置，弹出输入框，输入内容点击保存即可，</w:t>
      </w:r>
      <w:r>
        <w:rPr>
          <w:rFonts w:hint="eastAsia"/>
          <w:sz w:val="24"/>
          <w:szCs w:val="24"/>
          <w:lang w:eastAsia="zh-CN"/>
        </w:rPr>
        <w:t>如下图所示</w:t>
      </w:r>
      <w:r>
        <w:rPr>
          <w:rFonts w:hint="eastAsia"/>
          <w:lang w:eastAsia="zh-CN"/>
        </w:rPr>
        <w:t>：</w:t>
      </w:r>
    </w:p>
    <w:p>
      <w:pPr>
        <w:spacing w:line="360" w:lineRule="auto"/>
      </w:pPr>
      <w:r>
        <w:drawing>
          <wp:inline distT="0" distB="0" distL="0" distR="0">
            <wp:extent cx="5274310" cy="3956050"/>
            <wp:effectExtent l="0" t="0" r="2540" b="6350"/>
            <wp:docPr id="123" name="图片 123" descr="C:\Users\Administrator\AppData\Local\Microsoft\Windows\Temporary Internet Files\Content.Word\Screenshot_2016-06-30-06-33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C:\Users\Administrator\AppData\Local\Microsoft\Windows\Temporary Internet Files\Content.Word\Screenshot_2016-06-30-06-33-5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090"/>
        </w:tabs>
        <w:spacing w:line="360" w:lineRule="auto"/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ab/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drawing>
          <wp:inline distT="0" distB="0" distL="0" distR="0">
            <wp:extent cx="5270500" cy="3950970"/>
            <wp:effectExtent l="0" t="0" r="6350" b="11430"/>
            <wp:docPr id="124" name="图片 124" descr="C:\Users\Administrator\Desktop\图片3\Screenshot_2016-06-30-06-36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C:\Users\Administrator\Desktop\图片3\Screenshot_2016-06-30-06-36-4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点击【颜色】按钮可为下一次</w:t>
      </w:r>
      <w:r>
        <w:rPr>
          <w:rFonts w:hint="eastAsia" w:ascii="宋体" w:hAnsi="宋体"/>
          <w:sz w:val="24"/>
          <w:szCs w:val="24"/>
          <w:lang w:eastAsia="zh-CN"/>
        </w:rPr>
        <w:t>文本</w:t>
      </w:r>
      <w:r>
        <w:rPr>
          <w:rFonts w:hint="eastAsia" w:ascii="宋体" w:hAnsi="宋体"/>
          <w:sz w:val="24"/>
          <w:szCs w:val="24"/>
        </w:rPr>
        <w:t>操作改变颜色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5" name="图片 115" descr="C:\Users\Administrator\Desktop\图片3\Screenshot_2016-06-30-06-23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C:\Users\Administrator\Desktop\图片3\Screenshot_2016-06-30-06-23-0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4"/>
          <w:szCs w:val="24"/>
          <w:lang w:val="en-US" w:eastAsia="zh-CN"/>
        </w:rPr>
        <w:t xml:space="preserve">    文本操作</w:t>
      </w:r>
      <w:r>
        <w:rPr>
          <w:rFonts w:hint="eastAsia" w:ascii="宋体" w:hAnsi="宋体"/>
          <w:sz w:val="24"/>
          <w:szCs w:val="24"/>
        </w:rPr>
        <w:t>完成后点击【</w:t>
      </w:r>
      <w:r>
        <w:rPr>
          <w:rFonts w:hint="eastAsia" w:ascii="宋体" w:hAnsi="宋体"/>
          <w:sz w:val="24"/>
          <w:szCs w:val="24"/>
          <w:lang w:eastAsia="zh-CN"/>
        </w:rPr>
        <w:t>关闭</w:t>
      </w:r>
      <w:r>
        <w:rPr>
          <w:rFonts w:hint="eastAsia" w:ascii="宋体" w:hAnsi="宋体"/>
          <w:sz w:val="24"/>
          <w:szCs w:val="24"/>
        </w:rPr>
        <w:t>】按钮</w:t>
      </w:r>
      <w:r>
        <w:rPr>
          <w:rFonts w:hint="eastAsia" w:ascii="宋体" w:hAnsi="宋体"/>
          <w:sz w:val="24"/>
          <w:szCs w:val="24"/>
          <w:lang w:eastAsia="zh-CN"/>
        </w:rPr>
        <w:t>，即</w:t>
      </w:r>
      <w:r>
        <w:rPr>
          <w:rFonts w:hint="eastAsia" w:ascii="宋体" w:hAnsi="宋体"/>
          <w:sz w:val="24"/>
          <w:szCs w:val="24"/>
        </w:rPr>
        <w:t>可退出文本工具</w:t>
      </w:r>
      <w:r>
        <w:rPr>
          <w:rFonts w:hint="eastAsia" w:ascii="宋体" w:hAnsi="宋体"/>
          <w:sz w:val="24"/>
          <w:szCs w:val="24"/>
          <w:lang w:eastAsia="zh-CN"/>
        </w:rPr>
        <w:tab/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drawing>
          <wp:inline distT="0" distB="0" distL="0" distR="0">
            <wp:extent cx="5270500" cy="3950970"/>
            <wp:effectExtent l="0" t="0" r="6350" b="11430"/>
            <wp:docPr id="118" name="图片 118" descr="Screenshot_2016-06-28-06-53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Screenshot_2016-06-28-06-53-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高亮，批注线，手写批注</w:t>
      </w:r>
      <w:r>
        <w:rPr>
          <w:rFonts w:hint="eastAsia" w:ascii="宋体" w:hAnsi="宋体"/>
          <w:sz w:val="24"/>
          <w:szCs w:val="24"/>
          <w:lang w:eastAsia="zh-CN"/>
        </w:rPr>
        <w:t>，文字批注操作</w:t>
      </w:r>
      <w:r>
        <w:rPr>
          <w:rFonts w:hint="eastAsia" w:ascii="宋体" w:hAnsi="宋体"/>
          <w:sz w:val="24"/>
          <w:szCs w:val="24"/>
        </w:rPr>
        <w:t>完成后</w:t>
      </w:r>
      <w:r>
        <w:rPr>
          <w:rFonts w:hint="eastAsia" w:ascii="宋体" w:hAnsi="宋体"/>
          <w:sz w:val="24"/>
          <w:szCs w:val="24"/>
          <w:lang w:eastAsia="zh-CN"/>
        </w:rPr>
        <w:t>，点击文本操作处，即</w:t>
      </w:r>
      <w:r>
        <w:rPr>
          <w:rFonts w:hint="eastAsia" w:ascii="宋体" w:hAnsi="宋体"/>
          <w:sz w:val="24"/>
          <w:szCs w:val="24"/>
        </w:rPr>
        <w:t>可删除该批</w:t>
      </w:r>
      <w:r>
        <w:rPr>
          <w:rFonts w:hint="eastAsia" w:ascii="宋体" w:hAnsi="宋体"/>
          <w:sz w:val="24"/>
          <w:szCs w:val="24"/>
          <w:lang w:eastAsia="zh-CN"/>
        </w:rPr>
        <w:t>注</w:t>
      </w:r>
      <w:r>
        <w:rPr>
          <w:rFonts w:hint="eastAsia" w:ascii="宋体" w:hAnsi="宋体"/>
          <w:sz w:val="24"/>
          <w:szCs w:val="24"/>
        </w:rPr>
        <w:t>或为该批</w:t>
      </w:r>
      <w:r>
        <w:rPr>
          <w:rFonts w:hint="eastAsia" w:ascii="宋体" w:hAnsi="宋体"/>
          <w:sz w:val="24"/>
          <w:szCs w:val="24"/>
          <w:lang w:eastAsia="zh-CN"/>
        </w:rPr>
        <w:t>注修改</w:t>
      </w:r>
      <w:r>
        <w:rPr>
          <w:rFonts w:hint="eastAsia" w:ascii="宋体" w:hAnsi="宋体"/>
          <w:sz w:val="24"/>
          <w:szCs w:val="24"/>
        </w:rPr>
        <w:t>颜色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116" name="图片 116" descr="C:\Users\Administrator\Desktop\图片3\Screenshot_2016-06-30-06-25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C:\Users\Administrator\Desktop\图片3\Screenshot_2016-06-30-06-25-3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Cs w:val="21"/>
        </w:rPr>
        <w:drawing>
          <wp:inline distT="0" distB="0" distL="0" distR="0">
            <wp:extent cx="5270500" cy="3950970"/>
            <wp:effectExtent l="0" t="0" r="6350" b="11430"/>
            <wp:docPr id="117" name="图片 117" descr="C:\Users\Administrator\Desktop\图片3\Screenshot_2016-06-30-06-26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C:\Users\Administrator\Desktop\图片3\Screenshot_2016-06-30-06-26-3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bookmarkStart w:id="75" w:name="_Toc455061797"/>
      <w:r>
        <w:rPr>
          <w:rFonts w:hint="eastAsia" w:ascii="宋体" w:hAnsi="宋体"/>
          <w:sz w:val="28"/>
          <w:szCs w:val="28"/>
          <w:lang w:val="en-US" w:eastAsia="zh-CN"/>
        </w:rPr>
        <w:t>2.3.5</w:t>
      </w:r>
      <w:r>
        <w:rPr>
          <w:rFonts w:hint="eastAsia" w:ascii="宋体" w:hAnsi="宋体"/>
          <w:sz w:val="28"/>
          <w:szCs w:val="28"/>
        </w:rPr>
        <w:t>查找界面</w:t>
      </w:r>
      <w:bookmarkEnd w:id="75"/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点击【</w:t>
      </w:r>
      <w:r>
        <w:rPr>
          <w:rFonts w:hint="eastAsia" w:ascii="宋体" w:hAnsi="宋体"/>
          <w:sz w:val="24"/>
          <w:szCs w:val="24"/>
          <w:lang w:eastAsia="zh-CN"/>
        </w:rPr>
        <w:t>查找</w:t>
      </w:r>
      <w:r>
        <w:rPr>
          <w:rFonts w:hint="eastAsia" w:ascii="宋体" w:hAnsi="宋体"/>
          <w:sz w:val="24"/>
          <w:szCs w:val="24"/>
        </w:rPr>
        <w:t>】按钮可跳转到查找界面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b/>
        </w:rPr>
      </w:pP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5264785" cy="3948430"/>
            <wp:effectExtent l="0" t="0" r="12065" b="13970"/>
            <wp:docPr id="2" name="图片 4" descr="Screenshot_2016-06-28-07-22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Screenshot_2016-06-28-07-22-4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8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点击文本框输入要</w:t>
      </w:r>
      <w:r>
        <w:rPr>
          <w:rFonts w:hint="eastAsia" w:ascii="宋体" w:hAnsi="宋体"/>
          <w:sz w:val="24"/>
          <w:szCs w:val="24"/>
          <w:lang w:eastAsia="zh-CN"/>
        </w:rPr>
        <w:t>查找</w:t>
      </w:r>
      <w:r>
        <w:rPr>
          <w:rFonts w:hint="eastAsia" w:ascii="宋体" w:hAnsi="宋体"/>
          <w:sz w:val="24"/>
          <w:szCs w:val="24"/>
        </w:rPr>
        <w:t>的内容，点击【搜索】按钮会为你搜索到匹配的内容，并以高亮形式显示位置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点击【下一个】按钮会跳转到下一个匹配的内容，点击【上一个】按钮会跳转到上一个匹配的内容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5264785" cy="3948430"/>
            <wp:effectExtent l="0" t="0" r="12065" b="13970"/>
            <wp:docPr id="4" name="图片 5" descr="Screenshot_2016-06-28-07-27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Screenshot_2016-06-28-07-27-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8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点击【关闭】按钮可关闭</w:t>
      </w:r>
      <w:r>
        <w:rPr>
          <w:rFonts w:hint="eastAsia" w:ascii="宋体" w:hAnsi="宋体"/>
          <w:sz w:val="24"/>
          <w:szCs w:val="24"/>
          <w:lang w:eastAsia="zh-CN"/>
        </w:rPr>
        <w:t>查找</w:t>
      </w:r>
      <w:r>
        <w:rPr>
          <w:rFonts w:hint="eastAsia" w:ascii="宋体" w:hAnsi="宋体"/>
          <w:sz w:val="24"/>
          <w:szCs w:val="24"/>
        </w:rPr>
        <w:t>页面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</w:t>
      </w:r>
      <w:r>
        <w:rPr>
          <w:rFonts w:hint="eastAsia" w:ascii="宋体" w:hAnsi="宋体"/>
          <w:sz w:val="24"/>
          <w:szCs w:val="24"/>
          <w:lang w:eastAsia="zh-CN"/>
        </w:rPr>
        <w:t>下</w:t>
      </w:r>
      <w:r>
        <w:rPr>
          <w:rFonts w:hint="eastAsia" w:ascii="宋体" w:hAnsi="宋体"/>
          <w:sz w:val="24"/>
          <w:szCs w:val="24"/>
        </w:rPr>
        <w:t>图所示：</w:t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5264785" cy="3948430"/>
            <wp:effectExtent l="0" t="0" r="12065" b="13970"/>
            <wp:docPr id="17" name="图片 6" descr="Screenshot_2016-06-28-06-53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Screenshot_2016-06-28-06-53-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8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="宋体" w:hAnsi="宋体"/>
          <w:sz w:val="28"/>
          <w:szCs w:val="28"/>
        </w:rPr>
      </w:pPr>
      <w:bookmarkStart w:id="76" w:name="_Toc455061798"/>
      <w:r>
        <w:rPr>
          <w:rFonts w:hint="eastAsia" w:ascii="宋体" w:hAnsi="宋体"/>
          <w:sz w:val="28"/>
          <w:szCs w:val="28"/>
          <w:lang w:val="en-US" w:eastAsia="zh-CN"/>
        </w:rPr>
        <w:t>2.3.6</w:t>
      </w:r>
      <w:r>
        <w:rPr>
          <w:rFonts w:hint="eastAsia" w:ascii="宋体" w:hAnsi="宋体"/>
          <w:sz w:val="28"/>
          <w:szCs w:val="28"/>
        </w:rPr>
        <w:t>书签界面</w:t>
      </w:r>
      <w:bookmarkEnd w:id="76"/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b/>
        </w:rPr>
      </w:pPr>
      <w:r>
        <w:rPr>
          <w:rFonts w:hint="eastAsia" w:ascii="宋体" w:hAnsi="宋体"/>
          <w:sz w:val="28"/>
          <w:szCs w:val="28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</w:rPr>
        <w:t>点击【书签】按钮弹出增加书签的界面</w:t>
      </w:r>
      <w:r>
        <w:rPr>
          <w:rFonts w:hint="eastAsia" w:ascii="宋体" w:hAnsi="宋体"/>
          <w:sz w:val="24"/>
          <w:szCs w:val="24"/>
          <w:lang w:eastAsia="zh-CN"/>
        </w:rPr>
        <w:t>，输入书签名称，点击添加即可将当前页标记书签，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29" name="图片 29" descr="0D3EA4C162A6E65208DACB420FCFDF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D3EA4C162A6E65208DACB420FCFDF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="宋体" w:hAnsi="宋体"/>
          <w:sz w:val="28"/>
          <w:szCs w:val="28"/>
          <w:lang w:val="en-US" w:eastAsia="zh-CN"/>
        </w:rPr>
      </w:pPr>
      <w:bookmarkStart w:id="77" w:name="_Toc455061799"/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2.3.7</w:t>
      </w:r>
      <w:r>
        <w:rPr>
          <w:rFonts w:hint="eastAsia" w:ascii="宋体" w:hAnsi="宋体"/>
          <w:sz w:val="28"/>
          <w:szCs w:val="28"/>
        </w:rPr>
        <w:t>缩略图界面</w:t>
      </w:r>
      <w:bookmarkEnd w:id="77"/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</w:rPr>
        <w:t>点击【缩略图】按钮进入缩略图界面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lang w:val="zh-CN"/>
        </w:rPr>
        <w:t>点击您想查阅的页数即可打开相应的页面，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31" name="图片 31" descr="03BE09F64CA6F69089268D36367B0A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3BE09F64CA6F69089268D36367B0AFC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0"/>
        <w:rPr>
          <w:rFonts w:hint="eastAsia" w:ascii="宋体" w:hAnsi="宋体"/>
          <w:b/>
          <w:sz w:val="32"/>
          <w:szCs w:val="32"/>
          <w:lang w:val="en-US" w:eastAsia="zh-CN"/>
        </w:rPr>
      </w:pPr>
      <w:bookmarkStart w:id="78" w:name="_Toc455061800"/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0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  <w:lang w:val="en-US" w:eastAsia="zh-CN"/>
        </w:rPr>
        <w:t>3.</w:t>
      </w:r>
      <w:r>
        <w:rPr>
          <w:rFonts w:hint="eastAsia" w:ascii="宋体" w:hAnsi="宋体"/>
          <w:b/>
          <w:sz w:val="32"/>
          <w:szCs w:val="32"/>
        </w:rPr>
        <w:t>退出系统</w:t>
      </w:r>
      <w:bookmarkEnd w:id="78"/>
    </w:p>
    <w:p>
      <w:pPr>
        <w:widowControl/>
        <w:snapToGrid w:val="0"/>
        <w:spacing w:line="360" w:lineRule="auto"/>
        <w:outlineLvl w:val="1"/>
        <w:rPr>
          <w:rFonts w:ascii="宋体" w:hAnsi="宋体"/>
          <w:sz w:val="24"/>
          <w:szCs w:val="24"/>
        </w:rPr>
      </w:pPr>
      <w:bookmarkStart w:id="79" w:name="_Toc455061801"/>
      <w:r>
        <w:rPr>
          <w:rFonts w:hint="eastAsia" w:ascii="宋体" w:hAnsi="宋体"/>
          <w:sz w:val="28"/>
          <w:szCs w:val="28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  <w:lang w:eastAsia="zh-CN"/>
        </w:rPr>
        <w:t>结束使用，退出系统时，</w:t>
      </w:r>
      <w:r>
        <w:rPr>
          <w:rFonts w:hint="eastAsia" w:ascii="宋体" w:hAnsi="宋体"/>
          <w:sz w:val="24"/>
          <w:szCs w:val="24"/>
        </w:rPr>
        <w:t>点击【退出】按钮，</w:t>
      </w:r>
      <w:r>
        <w:rPr>
          <w:rFonts w:hint="eastAsia" w:ascii="宋体" w:hAnsi="宋体"/>
          <w:sz w:val="24"/>
          <w:szCs w:val="24"/>
          <w:lang w:eastAsia="zh-CN"/>
        </w:rPr>
        <w:t>选择【确认】</w:t>
      </w:r>
      <w:r>
        <w:rPr>
          <w:rFonts w:hint="eastAsia" w:ascii="宋体" w:hAnsi="宋体"/>
          <w:sz w:val="24"/>
          <w:szCs w:val="24"/>
        </w:rPr>
        <w:t>即可退出系统</w:t>
      </w:r>
      <w:bookmarkEnd w:id="79"/>
    </w:p>
    <w:p>
      <w:pPr>
        <w:widowControl/>
        <w:snapToGrid w:val="0"/>
        <w:spacing w:line="360" w:lineRule="auto"/>
        <w:outlineLvl w:val="1"/>
        <w:rPr>
          <w:rFonts w:ascii="宋体" w:hAnsi="宋体"/>
          <w:sz w:val="24"/>
          <w:szCs w:val="24"/>
        </w:rPr>
      </w:pPr>
      <w:bookmarkStart w:id="80" w:name="_Toc455061802"/>
      <w:r>
        <w:rPr>
          <w:rFonts w:hint="eastAsia" w:ascii="宋体" w:hAnsi="宋体"/>
          <w:sz w:val="24"/>
          <w:szCs w:val="24"/>
        </w:rPr>
        <w:t>如下图所示：</w:t>
      </w:r>
      <w:bookmarkEnd w:id="80"/>
    </w:p>
    <w:p>
      <w:pPr>
        <w:widowControl/>
        <w:snapToGrid w:val="0"/>
        <w:spacing w:line="360" w:lineRule="auto"/>
        <w:outlineLvl w:val="1"/>
        <w:rPr>
          <w:rFonts w:asciiTheme="minorHAnsi" w:hAnsiTheme="minorHAnsi"/>
        </w:rPr>
      </w:pPr>
      <w:bookmarkStart w:id="81" w:name="_Toc455061803"/>
      <w:r>
        <w:rPr>
          <w:rFonts w:hint="eastAsia" w:ascii="宋体" w:hAnsi="宋体"/>
          <w:sz w:val="28"/>
          <w:szCs w:val="28"/>
        </w:rPr>
        <w:drawing>
          <wp:inline distT="0" distB="0" distL="0" distR="0">
            <wp:extent cx="5270500" cy="3821430"/>
            <wp:effectExtent l="0" t="0" r="6350" b="7620"/>
            <wp:docPr id="127" name="图片 127" descr="C:\Users\Administrator\Desktop\图片3\Screenshot_2016-06-30-06-48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C:\Users\Administrator\Desktop\图片3\Screenshot_2016-06-30-06-48-40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1"/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b/>
          <w:bCs/>
          <w:sz w:val="28"/>
          <w:szCs w:val="28"/>
          <w:lang w:val="en-US" w:eastAsia="zh-CN"/>
        </w:rPr>
      </w:pPr>
      <w:bookmarkStart w:id="82" w:name="_Toc455061648"/>
    </w:p>
    <w:p>
      <w:pPr>
        <w:widowControl/>
        <w:numPr>
          <w:ilvl w:val="0"/>
          <w:numId w:val="4"/>
        </w:numPr>
        <w:snapToGrid w:val="0"/>
        <w:spacing w:line="360" w:lineRule="auto"/>
        <w:jc w:val="both"/>
        <w:outlineLvl w:val="2"/>
        <w:rPr>
          <w:rFonts w:hint="eastAsia" w:ascii="宋体" w:hAnsi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/>
          <w:b/>
          <w:bCs/>
          <w:sz w:val="32"/>
          <w:szCs w:val="32"/>
          <w:lang w:val="en-US" w:eastAsia="zh-CN"/>
        </w:rPr>
        <w:t>其他功能</w:t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/>
          <w:b w:val="0"/>
          <w:bCs w:val="0"/>
          <w:sz w:val="32"/>
          <w:szCs w:val="32"/>
          <w:lang w:val="en-US" w:eastAsia="zh-CN"/>
        </w:rPr>
        <w:t>4.1.新会议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firstLine="480"/>
        <w:jc w:val="both"/>
        <w:outlineLvl w:val="2"/>
        <w:rPr>
          <w:rFonts w:hint="eastAsia" w:ascii="宋体" w:hAnsi="宋体"/>
          <w:sz w:val="24"/>
          <w:lang w:val="zh-CN"/>
        </w:rPr>
      </w:pPr>
      <w:r>
        <w:rPr>
          <w:rFonts w:hint="eastAsia" w:ascii="宋体" w:hAnsi="宋体"/>
          <w:sz w:val="24"/>
          <w:lang w:val="zh-CN"/>
        </w:rPr>
        <w:t>点击【新会议】，进入会议，点击会议文件，具有管理权限的用户可看见主讲按钮，点击主讲即可设为最近文件，普通权限的用户不能看见主讲按钮，也不能进行主讲操作，如下图所示：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firstLine="480"/>
        <w:jc w:val="both"/>
        <w:outlineLvl w:val="2"/>
        <w:rPr>
          <w:rFonts w:hint="eastAsia" w:ascii="宋体" w:hAnsi="宋体"/>
          <w:sz w:val="24"/>
          <w:lang w:val="zh-CN"/>
        </w:rPr>
      </w:pPr>
      <w:r>
        <w:rPr>
          <w:rFonts w:hint="eastAsia" w:ascii="宋体" w:hAnsi="宋体"/>
          <w:sz w:val="24"/>
          <w:lang w:val="zh-CN"/>
        </w:rPr>
        <w:drawing>
          <wp:inline distT="0" distB="0" distL="114300" distR="114300">
            <wp:extent cx="5266055" cy="3949700"/>
            <wp:effectExtent l="0" t="0" r="10795" b="12700"/>
            <wp:docPr id="48" name="图片 48" descr="b652734b-4f5f-471b-8e00-95d99fb18d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b652734b-4f5f-471b-8e00-95d99fb18dd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/>
          <w:b w:val="0"/>
          <w:bCs w:val="0"/>
          <w:sz w:val="28"/>
          <w:szCs w:val="28"/>
          <w:lang w:val="en-US" w:eastAsia="zh-CN"/>
        </w:rPr>
        <w:t>4.2 历史会议</w:t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sz w:val="24"/>
          <w:lang w:val="zh-CN"/>
        </w:rPr>
      </w:pPr>
      <w:r>
        <w:rPr>
          <w:rFonts w:hint="eastAsia" w:ascii="宋体" w:hAnsi="宋体"/>
          <w:sz w:val="24"/>
          <w:lang w:val="en-US" w:eastAsia="zh-CN"/>
        </w:rPr>
        <w:t xml:space="preserve">   </w:t>
      </w:r>
      <w:r>
        <w:rPr>
          <w:rFonts w:hint="eastAsia" w:ascii="宋体" w:hAnsi="宋体"/>
          <w:sz w:val="24"/>
          <w:lang w:val="zh-CN"/>
        </w:rPr>
        <w:t>点击【高级按钮】，以更丰富的查询条件进行搜索，如下图所示：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sz w:val="24"/>
          <w:lang w:val="zh-CN"/>
        </w:rPr>
      </w:pPr>
      <w:r>
        <w:rPr>
          <w:rFonts w:hint="eastAsia" w:ascii="宋体" w:hAnsi="宋体"/>
          <w:sz w:val="24"/>
          <w:lang w:val="zh-CN"/>
        </w:rPr>
        <w:drawing>
          <wp:inline distT="0" distB="0" distL="114300" distR="114300">
            <wp:extent cx="5266055" cy="3949700"/>
            <wp:effectExtent l="0" t="0" r="10795" b="12700"/>
            <wp:docPr id="34" name="图片 34" descr="ed10f602-b16a-482c-8f66-11aedc552f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ed10f602-b16a-482c-8f66-11aedc552f7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3" name="图片 33" descr="e2d85aad-b81d-4dfa-92e7-8611ab96f6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2d85aad-b81d-4dfa-92e7-8611ab96f6a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 w:line="360" w:lineRule="auto"/>
        <w:ind w:firstLine="480"/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  <w:t>进入会议文件，点击左上角【目录】按钮，如下图所示：</w:t>
      </w:r>
    </w:p>
    <w:p>
      <w:pPr>
        <w:spacing w:beforeLines="0" w:afterLines="0" w:line="360" w:lineRule="auto"/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526405" cy="3949700"/>
            <wp:effectExtent l="0" t="0" r="17145" b="12700"/>
            <wp:docPr id="49" name="图片 49" descr="73ca883d-4eea-48bb-a42f-65a3a634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73ca883d-4eea-48bb-a42f-65a3a634237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2640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 w:line="360" w:lineRule="auto"/>
        <w:ind w:firstLine="480"/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  <w:t>点击目录大纲会出现会议的目录大纲，如下图所示：</w:t>
      </w:r>
    </w:p>
    <w:p>
      <w:pPr>
        <w:spacing w:beforeLines="0" w:afterLines="0" w:line="360" w:lineRule="auto"/>
        <w:ind w:firstLine="480"/>
        <w:jc w:val="center"/>
        <w:rPr>
          <w:rFonts w:hint="eastAsia" w:ascii="宋体" w:hAnsi="宋体" w:eastAsia="宋体"/>
          <w:color w:val="auto"/>
          <w:sz w:val="24"/>
          <w:lang w:val="en-US" w:eastAsia="zh-CN"/>
        </w:rPr>
      </w:pPr>
      <w:r>
        <w:rPr>
          <w:rFonts w:hint="eastAsia" w:ascii="宋体" w:hAnsi="宋体" w:eastAsia="宋体"/>
          <w:color w:val="auto"/>
          <w:sz w:val="24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43815</wp:posOffset>
            </wp:positionV>
            <wp:extent cx="5266055" cy="3949700"/>
            <wp:effectExtent l="0" t="0" r="10795" b="12700"/>
            <wp:wrapSquare wrapText="bothSides"/>
            <wp:docPr id="50" name="图片 50" descr="2BCCC2EB6FE085A3504D19C0DF4792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BCCC2EB6FE085A3504D19C0DF47928D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jc w:val="both"/>
        <w:outlineLvl w:val="2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b w:val="0"/>
          <w:bCs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b w:val="0"/>
          <w:bCs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  <w:t>点击【书签列表】，会出现文件中您的书签，如下图所示：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="宋体" w:hAnsi="宋体" w:eastAsia="宋体"/>
          <w:sz w:val="24"/>
          <w:szCs w:val="24"/>
          <w:lang w:eastAsia="zh-CN"/>
        </w:rPr>
      </w:pPr>
      <w:r>
        <w:rPr>
          <w:rFonts w:hint="eastAsia" w:ascii="宋体" w:hAnsi="宋体" w:eastAsia="宋体"/>
          <w:sz w:val="24"/>
          <w:szCs w:val="24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32" name="图片 32" descr="54B21098476C921BFD844FCDAD21E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4B21098476C921BFD844FCDAD21E07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 w:line="360" w:lineRule="auto"/>
        <w:ind w:firstLine="480"/>
        <w:rPr>
          <w:rFonts w:hint="eastAsia" w:ascii="宋体" w:hAnsi="宋体" w:eastAsia="宋体"/>
          <w:sz w:val="24"/>
          <w:szCs w:val="24"/>
          <w:lang w:eastAsia="zh-CN"/>
        </w:rPr>
      </w:pPr>
      <w:r>
        <w:rPr>
          <w:rFonts w:hint="eastAsia" w:ascii="宋体" w:hAnsi="宋体"/>
          <w:color w:val="000000" w:themeColor="text1"/>
          <w:sz w:val="24"/>
          <w:lang w:val="zh-CN"/>
          <w14:textFill>
            <w14:solidFill>
              <w14:schemeClr w14:val="tx1"/>
            </w14:solidFill>
          </w14:textFill>
        </w:rPr>
        <w:t>点击【批注列表】，会出现您在文件中的批注，点击每个批注后方的筒状按钮，即可删除该批注，点击列表右侧【清空】按钮，清空当前文件中包含的所有批注，点击右侧空白处，即可隐藏目录弹窗，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1" name="图片 51" descr="D90D80D7346996403B0009F7ECAD30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90D80D7346996403B0009F7ECAD30BF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4.3全文搜索</w:t>
      </w:r>
    </w:p>
    <w:p>
      <w:pPr>
        <w:spacing w:beforeLines="0" w:afterLines="0" w:line="360" w:lineRule="auto"/>
        <w:ind w:firstLine="480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zh-CN"/>
        </w:rPr>
        <w:t>点击【全文搜索】</w:t>
      </w:r>
      <w:r>
        <w:rPr>
          <w:rFonts w:hint="default" w:ascii="Calibri" w:hAnsi="Calibri" w:eastAsia="Calibri"/>
          <w:sz w:val="24"/>
          <w:lang w:val="en-US"/>
        </w:rPr>
        <w:t>,</w:t>
      </w:r>
      <w:r>
        <w:rPr>
          <w:rFonts w:hint="eastAsia" w:ascii="宋体" w:hAnsi="宋体"/>
          <w:sz w:val="24"/>
          <w:lang w:val="zh-CN"/>
        </w:rPr>
        <w:t>该功能呈现出新会议和历史会议的所有文件，在搜索框输入您想查找的文件名称，输入完毕后点击搜索即可出现查询结果，点击下载后即可打开该文件，</w:t>
      </w:r>
      <w:r>
        <w:rPr>
          <w:rFonts w:hint="eastAsia" w:ascii="宋体" w:hAnsi="宋体"/>
          <w:sz w:val="24"/>
          <w:lang w:val="en-US" w:eastAsia="zh-CN"/>
        </w:rPr>
        <w:t>如下图所示：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2" name="图片 52" descr="e900c5df-9c46-4a6e-8f93-af20a24e3b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e900c5df-9c46-4a6e-8f93-af20a24e3bbc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4.4</w:t>
      </w:r>
      <w:r>
        <w:rPr>
          <w:rFonts w:hint="eastAsia" w:ascii="宋体" w:hAnsi="宋体"/>
          <w:sz w:val="28"/>
          <w:szCs w:val="28"/>
        </w:rPr>
        <w:t>个人笔记</w:t>
      </w:r>
      <w:bookmarkEnd w:id="82"/>
    </w:p>
    <w:p>
      <w:pPr>
        <w:spacing w:beforeLines="0" w:afterLines="0" w:line="360" w:lineRule="auto"/>
        <w:rPr>
          <w:rFonts w:ascii="宋体" w:hAnsi="宋体"/>
          <w:sz w:val="24"/>
          <w:szCs w:val="24"/>
        </w:rPr>
      </w:pPr>
      <w:bookmarkStart w:id="83" w:name="_Toc454886368"/>
      <w:bookmarkStart w:id="84" w:name="_Toc455061649"/>
      <w:bookmarkStart w:id="85" w:name="_Toc454892031"/>
      <w:bookmarkStart w:id="86" w:name="_Toc454891793"/>
      <w:bookmarkStart w:id="87" w:name="_Toc454894331"/>
      <w:r>
        <w:rPr>
          <w:rFonts w:hint="eastAsia" w:ascii="宋体" w:hAnsi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</w:rPr>
        <w:t>点击【个人笔记】进入个人笔记界面</w:t>
      </w:r>
      <w:bookmarkEnd w:id="83"/>
      <w:bookmarkEnd w:id="84"/>
      <w:bookmarkEnd w:id="85"/>
      <w:bookmarkEnd w:id="86"/>
      <w:bookmarkEnd w:id="87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lang w:val="zh-CN"/>
        </w:rPr>
        <w:t>这里汇总了所有的笔记</w:t>
      </w:r>
      <w:bookmarkStart w:id="88" w:name="_Toc455061650"/>
      <w:bookmarkStart w:id="89" w:name="_Toc454891794"/>
      <w:bookmarkStart w:id="90" w:name="_Toc454886369"/>
      <w:bookmarkStart w:id="91" w:name="_Toc454894332"/>
      <w:bookmarkStart w:id="92" w:name="_Toc454892032"/>
      <w:r>
        <w:rPr>
          <w:rFonts w:hint="eastAsia" w:ascii="宋体" w:hAnsi="宋体"/>
          <w:sz w:val="24"/>
          <w:lang w:val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88"/>
      <w:bookmarkEnd w:id="89"/>
      <w:bookmarkEnd w:id="90"/>
      <w:bookmarkEnd w:id="91"/>
      <w:bookmarkEnd w:id="92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drawing>
          <wp:inline distT="0" distB="0" distL="0" distR="0">
            <wp:extent cx="5274310" cy="3822700"/>
            <wp:effectExtent l="0" t="0" r="254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ab/>
      </w:r>
      <w:bookmarkStart w:id="93" w:name="_Toc455061652"/>
      <w:r>
        <w:rPr>
          <w:rFonts w:hint="eastAsia" w:ascii="宋体" w:hAnsi="宋体"/>
          <w:sz w:val="24"/>
          <w:szCs w:val="24"/>
        </w:rPr>
        <w:t>点击搜索文本框，输入笔记标题，即可进行搜索</w:t>
      </w:r>
      <w:bookmarkEnd w:id="93"/>
      <w:bookmarkStart w:id="94" w:name="_Toc455061653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94"/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drawing>
          <wp:inline distT="0" distB="0" distL="0" distR="0">
            <wp:extent cx="5274310" cy="381762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95" w:name="_Toc454886371"/>
      <w:bookmarkStart w:id="96" w:name="_Toc454891796"/>
      <w:bookmarkStart w:id="97" w:name="_Toc454892034"/>
      <w:bookmarkStart w:id="98" w:name="_Toc454894334"/>
      <w:bookmarkStart w:id="99" w:name="_Toc455061655"/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点击【查看】按钮可以修改和查看该会议笔记</w:t>
      </w:r>
      <w:bookmarkEnd w:id="95"/>
      <w:bookmarkEnd w:id="96"/>
      <w:bookmarkEnd w:id="97"/>
      <w:bookmarkEnd w:id="98"/>
      <w:bookmarkEnd w:id="99"/>
      <w:bookmarkStart w:id="100" w:name="_Toc454886372"/>
      <w:bookmarkStart w:id="101" w:name="_Toc454891797"/>
      <w:bookmarkStart w:id="102" w:name="_Toc454892035"/>
      <w:bookmarkStart w:id="103" w:name="_Toc454894335"/>
      <w:bookmarkStart w:id="104" w:name="_Toc455061656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100"/>
      <w:bookmarkEnd w:id="101"/>
      <w:bookmarkEnd w:id="102"/>
      <w:bookmarkEnd w:id="103"/>
      <w:bookmarkEnd w:id="104"/>
    </w:p>
    <w:p>
      <w:pPr>
        <w:widowControl/>
        <w:snapToGrid w:val="0"/>
        <w:spacing w:line="360" w:lineRule="auto"/>
        <w:outlineLvl w:val="2"/>
        <w:rPr>
          <w:b/>
        </w:rPr>
      </w:pPr>
      <w:r>
        <w:drawing>
          <wp:inline distT="0" distB="0" distL="0" distR="0">
            <wp:extent cx="5274310" cy="3804285"/>
            <wp:effectExtent l="0" t="0" r="254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</w:rPr>
      </w:pPr>
      <w:bookmarkStart w:id="105" w:name="_Toc454886374"/>
      <w:bookmarkStart w:id="106" w:name="_Toc454891799"/>
      <w:bookmarkStart w:id="107" w:name="_Toc454892037"/>
      <w:bookmarkStart w:id="108" w:name="_Toc454894337"/>
      <w:bookmarkStart w:id="109" w:name="_Toc455061658"/>
      <w:r>
        <w:rPr>
          <w:rFonts w:hint="eastAsia" w:ascii="宋体" w:hAnsi="宋体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/>
          <w:sz w:val="24"/>
          <w:szCs w:val="24"/>
        </w:rPr>
        <w:t>点击【删除】按钮可删除该会议笔记</w:t>
      </w:r>
      <w:bookmarkEnd w:id="105"/>
      <w:bookmarkEnd w:id="106"/>
      <w:bookmarkEnd w:id="107"/>
      <w:bookmarkEnd w:id="108"/>
      <w:bookmarkEnd w:id="109"/>
      <w:r>
        <w:rPr>
          <w:rFonts w:hint="eastAsia" w:ascii="宋体" w:hAnsi="宋体"/>
          <w:sz w:val="24"/>
          <w:szCs w:val="24"/>
          <w:lang w:eastAsia="zh-CN"/>
        </w:rPr>
        <w:t>，如下图所示：</w:t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 w:eastAsia="宋体"/>
          <w:sz w:val="24"/>
          <w:szCs w:val="24"/>
          <w:lang w:eastAsia="zh-CN"/>
        </w:rPr>
      </w:pPr>
      <w:r>
        <w:rPr>
          <w:rFonts w:hint="eastAsia" w:ascii="宋体" w:hAnsi="宋体" w:eastAsia="宋体"/>
          <w:sz w:val="24"/>
          <w:szCs w:val="24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59" name="图片 59" descr="BA5879CC9EF4E8260048257B4201B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BA5879CC9EF4E8260048257B4201B4EA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  <w:lang w:eastAsia="zh-CN"/>
        </w:rPr>
      </w:pPr>
      <w:bookmarkStart w:id="110" w:name="_Toc454886377"/>
      <w:bookmarkStart w:id="111" w:name="_Toc454891802"/>
      <w:bookmarkStart w:id="112" w:name="_Toc454892040"/>
      <w:bookmarkStart w:id="113" w:name="_Toc454894340"/>
      <w:bookmarkStart w:id="114" w:name="_Toc455061661"/>
      <w:r>
        <w:rPr>
          <w:rFonts w:hint="eastAsia" w:ascii="宋体" w:hAnsi="宋体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/>
          <w:sz w:val="24"/>
          <w:szCs w:val="24"/>
        </w:rPr>
        <w:t>点击【共享】按钮可以把该会议笔记分享给</w:t>
      </w:r>
      <w:r>
        <w:rPr>
          <w:rFonts w:hint="eastAsia" w:ascii="宋体" w:hAnsi="宋体"/>
          <w:sz w:val="24"/>
          <w:szCs w:val="24"/>
          <w:lang w:eastAsia="zh-CN"/>
        </w:rPr>
        <w:t>选中的相关人</w:t>
      </w:r>
      <w:bookmarkEnd w:id="110"/>
      <w:bookmarkEnd w:id="111"/>
      <w:bookmarkEnd w:id="112"/>
      <w:bookmarkEnd w:id="113"/>
      <w:bookmarkEnd w:id="114"/>
      <w:r>
        <w:rPr>
          <w:rFonts w:hint="eastAsia" w:ascii="宋体" w:hAnsi="宋体"/>
          <w:sz w:val="24"/>
          <w:szCs w:val="24"/>
          <w:lang w:eastAsia="zh-CN"/>
        </w:rPr>
        <w:t>员，如下图所示：</w:t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szCs w:val="24"/>
          <w:lang w:eastAsia="zh-CN"/>
        </w:rPr>
      </w:pPr>
      <w:r>
        <w:rPr>
          <w:rFonts w:asciiTheme="minorHAnsi" w:hAnsiTheme="minorHAnsi"/>
        </w:rPr>
        <w:drawing>
          <wp:inline distT="0" distB="0" distL="0" distR="0">
            <wp:extent cx="5270500" cy="3950970"/>
            <wp:effectExtent l="0" t="0" r="6350" b="11430"/>
            <wp:docPr id="37" name="图片 37" descr="C:\Users\Administrator\Desktop\图片3\Screenshot_2016-06-30-05-2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Administrator\Desktop\图片3\Screenshot_2016-06-30-05-21-36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4.5我的文档</w:t>
      </w:r>
    </w:p>
    <w:p>
      <w:pPr>
        <w:widowControl/>
        <w:snapToGrid w:val="0"/>
        <w:spacing w:line="360" w:lineRule="auto"/>
        <w:outlineLvl w:val="2"/>
        <w:rPr>
          <w:rFonts w:hint="eastAsia" w:ascii="宋体" w:hAnsi="宋体"/>
          <w:sz w:val="24"/>
          <w:lang w:val="zh-CN"/>
        </w:rPr>
      </w:pPr>
      <w:r>
        <w:rPr>
          <w:rFonts w:hint="eastAsia" w:ascii="宋体" w:hAnsi="宋体"/>
          <w:sz w:val="24"/>
          <w:lang w:val="en-US" w:eastAsia="zh-CN"/>
        </w:rPr>
        <w:t xml:space="preserve">   进入会议，点击【我的文档】，这</w:t>
      </w:r>
      <w:r>
        <w:rPr>
          <w:rFonts w:hint="eastAsia" w:ascii="宋体" w:hAnsi="宋体"/>
          <w:sz w:val="24"/>
          <w:lang w:val="zh-CN"/>
        </w:rPr>
        <w:t>里汇总了所有文档，点击下载后即可打开该文档，如下图所示：</w:t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8"/>
          <w:szCs w:val="28"/>
        </w:rPr>
      </w:pPr>
      <w:r>
        <w:rPr>
          <w:rFonts w:asciiTheme="minorHAnsi" w:hAnsiTheme="minorHAnsi"/>
        </w:rPr>
        <w:drawing>
          <wp:inline distT="0" distB="0" distL="0" distR="0">
            <wp:extent cx="5270500" cy="3821430"/>
            <wp:effectExtent l="0" t="0" r="6350" b="7620"/>
            <wp:docPr id="35" name="图片 35" descr="C:\Users\Administrator\Desktop\图片3\Screenshot_2016-06-30-05-18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Administrator\Desktop\图片3\Screenshot_2016-06-30-05-18-2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</w:rPr>
        <w:t>点击搜索文本框，输入文件名称，即可进行搜索</w:t>
      </w:r>
      <w:r>
        <w:rPr>
          <w:rFonts w:hint="eastAsia" w:ascii="宋体" w:hAnsi="宋体"/>
          <w:sz w:val="24"/>
          <w:szCs w:val="24"/>
          <w:lang w:eastAsia="zh-CN"/>
        </w:rPr>
        <w:t>文档，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hint="eastAsia" w:ascii="宋体" w:hAnsi="宋体"/>
          <w:sz w:val="24"/>
          <w:szCs w:val="24"/>
        </w:rPr>
        <w:drawing>
          <wp:inline distT="0" distB="0" distL="0" distR="0">
            <wp:extent cx="5270500" cy="3813175"/>
            <wp:effectExtent l="0" t="0" r="6350" b="0"/>
            <wp:docPr id="27" name="图片 27" descr="C:\Users\Administrator\Desktop\图片3\Screenshot_2016-06-30-05-19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istrator\Desktop\图片3\Screenshot_2016-06-30-05-19-1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</w:t>
      </w:r>
      <w:r>
        <w:rPr>
          <w:rFonts w:hint="eastAsia" w:asciiTheme="minorHAnsi" w:hAnsiTheme="minorHAnsi"/>
          <w:sz w:val="24"/>
          <w:szCs w:val="24"/>
        </w:rPr>
        <w:t>点击【下载】按钮可下载该文档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821430"/>
            <wp:effectExtent l="0" t="0" r="6350" b="7620"/>
            <wp:docPr id="30" name="图片 30" descr="C:\Users\Administrator\Desktop\图片3\Screenshot_2016-06-30-05-19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Administrator\Desktop\图片3\Screenshot_2016-06-30-05-19-4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</w:t>
      </w:r>
      <w:r>
        <w:rPr>
          <w:rFonts w:hint="eastAsia" w:asciiTheme="minorHAnsi" w:hAnsiTheme="minorHAnsi"/>
          <w:sz w:val="24"/>
          <w:szCs w:val="24"/>
          <w:lang w:eastAsia="zh-CN"/>
        </w:rPr>
        <w:t>下载完毕后，</w:t>
      </w:r>
      <w:r>
        <w:rPr>
          <w:rFonts w:hint="eastAsia" w:asciiTheme="minorHAnsi" w:hAnsiTheme="minorHAnsi"/>
          <w:sz w:val="24"/>
          <w:szCs w:val="24"/>
        </w:rPr>
        <w:t>点击【打开】可打开该文档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950970"/>
            <wp:effectExtent l="0" t="0" r="6350" b="0"/>
            <wp:docPr id="224" name="图片 224" descr="C:\Users\Administrator\Desktop\图片3\Screenshot_2016-06-30-05-20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C:\Users\Administrator\Desktop\图片3\Screenshot_2016-06-30-05-20-27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</w:t>
      </w:r>
      <w:r>
        <w:rPr>
          <w:rFonts w:hint="eastAsia" w:asciiTheme="minorHAnsi" w:hAnsiTheme="minorHAnsi"/>
          <w:sz w:val="24"/>
          <w:szCs w:val="24"/>
        </w:rPr>
        <w:t>点击【删除】按钮可以删除该文档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838575"/>
            <wp:effectExtent l="0" t="0" r="6350" b="9525"/>
            <wp:docPr id="227" name="图片 227" descr="C:\Users\Administrator\Desktop\图片3\Screenshot_2016-06-30-05-20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C:\Users\Administrator\Desktop\图片3\Screenshot_2016-06-30-05-20-43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bookmarkStart w:id="115" w:name="_Toc454886388"/>
      <w:bookmarkStart w:id="116" w:name="_Toc454891813"/>
      <w:bookmarkStart w:id="117" w:name="_Toc454892051"/>
      <w:bookmarkStart w:id="118" w:name="_Toc454894351"/>
      <w:bookmarkStart w:id="119" w:name="_Toc455061676"/>
      <w:r>
        <w:rPr>
          <w:rFonts w:hint="eastAsia" w:ascii="宋体" w:hAnsi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/>
          <w:sz w:val="24"/>
          <w:szCs w:val="24"/>
        </w:rPr>
        <w:t>点击【共享】按钮可以把该会议笔记分享给</w:t>
      </w:r>
      <w:r>
        <w:rPr>
          <w:rFonts w:hint="eastAsia" w:ascii="宋体" w:hAnsi="宋体"/>
          <w:sz w:val="24"/>
          <w:szCs w:val="24"/>
          <w:lang w:eastAsia="zh-CN"/>
        </w:rPr>
        <w:t>选中的相关</w:t>
      </w:r>
      <w:r>
        <w:rPr>
          <w:rFonts w:hint="eastAsia" w:ascii="宋体" w:hAnsi="宋体"/>
          <w:sz w:val="24"/>
          <w:szCs w:val="24"/>
        </w:rPr>
        <w:t>人员</w:t>
      </w:r>
      <w:bookmarkEnd w:id="115"/>
      <w:bookmarkEnd w:id="116"/>
      <w:bookmarkEnd w:id="117"/>
      <w:bookmarkEnd w:id="118"/>
      <w:bookmarkEnd w:id="119"/>
      <w:bookmarkStart w:id="120" w:name="_Toc454886389"/>
      <w:bookmarkStart w:id="121" w:name="_Toc454891814"/>
      <w:bookmarkStart w:id="122" w:name="_Toc454892052"/>
      <w:bookmarkStart w:id="123" w:name="_Toc454894352"/>
      <w:bookmarkStart w:id="124" w:name="_Toc455061677"/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  <w:bookmarkEnd w:id="120"/>
      <w:bookmarkEnd w:id="121"/>
      <w:bookmarkEnd w:id="122"/>
      <w:bookmarkEnd w:id="123"/>
      <w:bookmarkEnd w:id="124"/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950970"/>
            <wp:effectExtent l="0" t="0" r="6350" b="0"/>
            <wp:docPr id="235" name="图片 235" descr="C:\Users\Administrator\Desktop\图片3\Screenshot_2016-06-30-05-2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C:\Users\Administrator\Desktop\图片3\Screenshot_2016-06-30-05-21-36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</w:rPr>
      </w:pPr>
    </w:p>
    <w:p>
      <w:pPr>
        <w:widowControl/>
        <w:snapToGrid w:val="0"/>
        <w:spacing w:line="360" w:lineRule="auto"/>
        <w:outlineLvl w:val="2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 </w:t>
      </w:r>
      <w:r>
        <w:rPr>
          <w:rFonts w:hint="eastAsia" w:asciiTheme="minorHAnsi" w:hAnsiTheme="minorHAnsi"/>
          <w:sz w:val="24"/>
          <w:szCs w:val="24"/>
          <w:lang w:eastAsia="zh-CN"/>
        </w:rPr>
        <w:t>点击</w:t>
      </w:r>
      <w:r>
        <w:rPr>
          <w:rFonts w:hint="eastAsia" w:asciiTheme="minorHAnsi" w:hAnsiTheme="minorHAnsi"/>
          <w:sz w:val="24"/>
          <w:szCs w:val="24"/>
        </w:rPr>
        <w:t>【上传</w:t>
      </w:r>
      <w:r>
        <w:rPr>
          <w:rFonts w:hint="eastAsia" w:asciiTheme="minorHAnsi" w:hAnsiTheme="minorHAnsi"/>
          <w:sz w:val="24"/>
          <w:szCs w:val="24"/>
          <w:lang w:eastAsia="zh-CN"/>
        </w:rPr>
        <w:t>文件</w:t>
      </w:r>
      <w:r>
        <w:rPr>
          <w:rFonts w:hint="eastAsia" w:asciiTheme="minorHAnsi" w:hAnsiTheme="minorHAnsi"/>
          <w:sz w:val="24"/>
          <w:szCs w:val="24"/>
        </w:rPr>
        <w:t>】按钮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可以上传本地文件</w:t>
      </w:r>
      <w:r>
        <w:rPr>
          <w:rFonts w:hint="eastAsia" w:asciiTheme="minorHAnsi" w:hAnsiTheme="minorHAnsi"/>
          <w:sz w:val="24"/>
          <w:szCs w:val="24"/>
          <w:lang w:eastAsia="zh-CN"/>
        </w:rPr>
        <w:t>到文件系统，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813175"/>
            <wp:effectExtent l="0" t="0" r="6350" b="0"/>
            <wp:docPr id="242" name="图片 242" descr="C:\Users\Administrator\Desktop\图片3\Screenshot_2016-06-30-05-29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C:\Users\Administrator\Desktop\图片3\Screenshot_2016-06-30-05-29-37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outlineLvl w:val="2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</w:t>
      </w:r>
      <w:r>
        <w:rPr>
          <w:rFonts w:hint="eastAsia" w:asciiTheme="minorHAnsi" w:hAnsiTheme="minorHAnsi"/>
          <w:sz w:val="24"/>
          <w:szCs w:val="24"/>
        </w:rPr>
        <w:t>选择需要上传的文件后点击【上传】按钮即可上传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hint="eastAsia" w:asciiTheme="majorEastAsia" w:hAnsiTheme="majorEastAsia" w:eastAsiaTheme="majorEastAsia" w:cstheme="majorEastAsia"/>
          <w:b/>
          <w:sz w:val="30"/>
          <w:szCs w:val="30"/>
        </w:rPr>
      </w:pPr>
      <w:r>
        <w:rPr>
          <w:rFonts w:asciiTheme="minorHAnsi" w:hAnsiTheme="minorHAnsi"/>
        </w:rPr>
        <w:drawing>
          <wp:inline distT="0" distB="0" distL="0" distR="0">
            <wp:extent cx="5270500" cy="3830320"/>
            <wp:effectExtent l="0" t="0" r="6350" b="0"/>
            <wp:docPr id="54" name="图片 54" descr="C:\Users\Administrator\Desktop\图片\Screenshot_2016-06-28-05-48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:\Users\Administrator\Desktop\图片\Screenshot_2016-06-28-05-48-3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4.6</w:t>
      </w:r>
      <w:r>
        <w:rPr>
          <w:rFonts w:hint="eastAsia" w:asciiTheme="majorEastAsia" w:hAnsiTheme="majorEastAsia" w:eastAsiaTheme="majorEastAsia" w:cstheme="majorEastAsia"/>
          <w:b w:val="0"/>
          <w:bCs/>
          <w:sz w:val="30"/>
          <w:szCs w:val="30"/>
        </w:rPr>
        <w:t>系统通知</w:t>
      </w:r>
    </w:p>
    <w:p>
      <w:pPr>
        <w:widowControl/>
        <w:numPr>
          <w:ilvl w:val="0"/>
          <w:numId w:val="0"/>
        </w:numPr>
        <w:snapToGrid w:val="0"/>
        <w:spacing w:line="360" w:lineRule="auto"/>
        <w:ind w:leftChars="0"/>
        <w:outlineLvl w:val="2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/>
          <w:sz w:val="24"/>
          <w:szCs w:val="24"/>
        </w:rPr>
        <w:t>点击【系统通知】进入</w:t>
      </w:r>
      <w:r>
        <w:rPr>
          <w:rFonts w:hint="eastAsia" w:ascii="宋体" w:hAnsi="宋体"/>
          <w:sz w:val="24"/>
          <w:szCs w:val="24"/>
          <w:lang w:eastAsia="zh-CN"/>
        </w:rPr>
        <w:t>系统通知</w:t>
      </w:r>
      <w:r>
        <w:rPr>
          <w:rFonts w:hint="eastAsia" w:ascii="宋体" w:hAnsi="宋体"/>
          <w:sz w:val="24"/>
          <w:szCs w:val="24"/>
        </w:rPr>
        <w:t>界面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drawing>
          <wp:inline distT="0" distB="0" distL="0" distR="0">
            <wp:extent cx="5270500" cy="3821430"/>
            <wp:effectExtent l="0" t="0" r="6350" b="7620"/>
            <wp:docPr id="53" name="图片 53" descr="C:\Users\Administrator\Desktop\图片3\Screenshot_2016-06-30-05-53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C:\Users\Administrator\Desktop\图片3\Screenshot_2016-06-30-05-53-24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napToGrid w:val="0"/>
        <w:spacing w:line="360" w:lineRule="auto"/>
        <w:ind w:firstLine="480"/>
        <w:outlineLvl w:val="2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点击搜索文本框，输入系统通知标题，即可搜索</w:t>
      </w:r>
      <w:r>
        <w:rPr>
          <w:rFonts w:hint="eastAsia" w:ascii="宋体" w:hAnsi="宋体"/>
          <w:sz w:val="24"/>
          <w:szCs w:val="24"/>
          <w:lang w:eastAsia="zh-CN"/>
        </w:rPr>
        <w:t>，</w:t>
      </w:r>
      <w:r>
        <w:rPr>
          <w:rFonts w:hint="eastAsia" w:ascii="宋体" w:hAnsi="宋体"/>
          <w:sz w:val="24"/>
          <w:szCs w:val="24"/>
        </w:rPr>
        <w:t>如下图所示：</w:t>
      </w:r>
    </w:p>
    <w:p>
      <w:pPr>
        <w:widowControl/>
        <w:snapToGrid w:val="0"/>
        <w:spacing w:line="360" w:lineRule="auto"/>
        <w:outlineLvl w:val="2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drawing>
          <wp:inline distT="0" distB="0" distL="0" distR="0">
            <wp:extent cx="5270500" cy="3821430"/>
            <wp:effectExtent l="0" t="0" r="6350" b="7620"/>
            <wp:docPr id="55" name="图片 55" descr="C:\Users\Administrator\Desktop\图片3\Screenshot_2016-06-30-05-54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\Users\Administrator\Desktop\图片3\Screenshot_2016-06-30-05-54-06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</w:t>
      </w:r>
      <w:r>
        <w:rPr>
          <w:rFonts w:hint="eastAsia" w:asciiTheme="minorHAnsi" w:hAnsiTheme="minorHAnsi"/>
          <w:sz w:val="24"/>
          <w:szCs w:val="24"/>
        </w:rPr>
        <w:t>点击【下载】按钮可下载该系统通知的附件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drawing>
          <wp:inline distT="0" distB="0" distL="0" distR="0">
            <wp:extent cx="5270500" cy="3821430"/>
            <wp:effectExtent l="0" t="0" r="6350" b="7620"/>
            <wp:docPr id="56" name="图片 56" descr="C:\Users\Administrator\Desktop\图片3\Screenshot_2016-06-30-05-55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:\Users\Administrator\Desktop\图片3\Screenshot_2016-06-30-05-55-15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hint="eastAsia" w:asciiTheme="minorHAnsi" w:hAnsiTheme="minorHAnsi"/>
          <w:sz w:val="24"/>
          <w:szCs w:val="24"/>
          <w:lang w:val="en-US" w:eastAsia="zh-CN"/>
        </w:rPr>
        <w:t xml:space="preserve">    </w:t>
      </w:r>
      <w:r>
        <w:rPr>
          <w:rFonts w:hint="eastAsia" w:asciiTheme="minorHAnsi" w:hAnsiTheme="minorHAnsi"/>
          <w:sz w:val="24"/>
          <w:szCs w:val="24"/>
        </w:rPr>
        <w:t>点击【打开】按钮可打开该系统通知的附件</w:t>
      </w:r>
      <w:r>
        <w:rPr>
          <w:rFonts w:hint="eastAsia" w:asciiTheme="minorHAnsi" w:hAnsiTheme="minorHAnsi"/>
          <w:sz w:val="24"/>
          <w:szCs w:val="24"/>
          <w:lang w:eastAsia="zh-CN"/>
        </w:rPr>
        <w:t>，</w:t>
      </w:r>
      <w:r>
        <w:rPr>
          <w:rFonts w:hint="eastAsia" w:asciiTheme="minorHAnsi" w:hAnsiTheme="minorHAnsi"/>
          <w:sz w:val="24"/>
          <w:szCs w:val="24"/>
        </w:rPr>
        <w:t>如下图所示：</w:t>
      </w:r>
    </w:p>
    <w:p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drawing>
          <wp:inline distT="0" distB="0" distL="0" distR="0">
            <wp:extent cx="5270500" cy="3950970"/>
            <wp:effectExtent l="0" t="0" r="6350" b="11430"/>
            <wp:docPr id="57" name="图片 57" descr="C:\Users\Administrator\Desktop\图片3\Screenshot_2016-06-30-05-5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:\Users\Administrator\Desktop\图片3\Screenshot_2016-06-30-05-55-2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HAnsi" w:hAnsiTheme="minorHAnsi"/>
        </w:rPr>
      </w:pPr>
    </w:p>
    <w:p>
      <w:pPr>
        <w:widowControl/>
        <w:numPr>
          <w:ilvl w:val="0"/>
          <w:numId w:val="0"/>
        </w:numPr>
        <w:snapToGrid w:val="0"/>
        <w:spacing w:line="360" w:lineRule="auto"/>
        <w:outlineLvl w:val="1"/>
        <w:rPr>
          <w:rFonts w:hint="eastAsia" w:asciiTheme="majorEastAsia" w:hAnsiTheme="majorEastAsia" w:eastAsiaTheme="majorEastAsia" w:cstheme="majorEastAsia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32"/>
          <w:szCs w:val="32"/>
          <w:lang w:val="en-US" w:eastAsia="zh-CN"/>
        </w:rPr>
        <w:t>4.7新建个人笔记</w:t>
      </w:r>
    </w:p>
    <w:p>
      <w:pPr>
        <w:widowControl/>
        <w:numPr>
          <w:ilvl w:val="0"/>
          <w:numId w:val="0"/>
        </w:numPr>
        <w:snapToGrid w:val="0"/>
        <w:spacing w:line="360" w:lineRule="auto"/>
        <w:outlineLvl w:val="1"/>
        <w:rPr>
          <w:rFonts w:hint="eastAsia" w:asciiTheme="majorEastAsia" w:hAnsiTheme="majorEastAsia" w:eastAsiaTheme="majorEastAsia" w:cstheme="majorEastAsia"/>
          <w:sz w:val="32"/>
          <w:szCs w:val="32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 xml:space="preserve">  </w:t>
      </w:r>
      <w:r>
        <w:rPr>
          <w:rFonts w:hint="eastAsia" w:ascii="宋体" w:hAnsi="宋体"/>
          <w:sz w:val="24"/>
          <w:lang w:val="zh-CN"/>
        </w:rPr>
        <w:t>进入会议，点击【个人笔记】，再点击【新建】</w:t>
      </w:r>
    </w:p>
    <w:p>
      <w:pPr>
        <w:widowControl/>
        <w:numPr>
          <w:ilvl w:val="0"/>
          <w:numId w:val="0"/>
        </w:numPr>
        <w:snapToGrid w:val="0"/>
        <w:spacing w:line="360" w:lineRule="auto"/>
        <w:outlineLvl w:val="1"/>
        <w:rPr>
          <w:rFonts w:hint="eastAsia" w:asciiTheme="majorEastAsia" w:hAnsiTheme="majorEastAsia" w:eastAsiaTheme="majorEastAsia" w:cstheme="majorEastAsia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32"/>
          <w:szCs w:val="32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8" name="图片 58" descr="0fbb836b-6fdb-4d15-adef-0776cbf3de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0fbb836b-6fdb-4d15-adef-0776cbf3de0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snapToGrid w:val="0"/>
        <w:spacing w:line="360" w:lineRule="auto"/>
        <w:outlineLvl w:val="1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如下图所示：</w:t>
      </w:r>
      <w:r>
        <w:rPr>
          <w:rFonts w:hint="eastAsia" w:ascii="宋体" w:hAnsi="宋体"/>
          <w:sz w:val="24"/>
          <w:lang w:val="zh-CN"/>
        </w:rPr>
        <w:t>在输入框输入您的笔记内容，点击添加即可新建您的个人笔记</w:t>
      </w:r>
    </w:p>
    <w:p>
      <w:pPr>
        <w:widowControl/>
        <w:numPr>
          <w:ilvl w:val="0"/>
          <w:numId w:val="0"/>
        </w:numPr>
        <w:snapToGrid w:val="0"/>
        <w:spacing w:line="360" w:lineRule="auto"/>
        <w:outlineLvl w:val="1"/>
        <w:rPr>
          <w:rFonts w:ascii="宋体" w:hAnsi="宋体"/>
          <w:szCs w:val="21"/>
        </w:rPr>
      </w:pPr>
      <w:r>
        <w:drawing>
          <wp:inline distT="0" distB="0" distL="0" distR="0">
            <wp:extent cx="5559425" cy="4022090"/>
            <wp:effectExtent l="0" t="0" r="3175" b="165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59425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Browallia New">
    <w:panose1 w:val="020B0604020202020204"/>
    <w:charset w:val="00"/>
    <w:family w:val="auto"/>
    <w:pitch w:val="default"/>
    <w:sig w:usb0="81000003" w:usb1="00000000" w:usb2="00000000" w:usb3="00000000" w:csb0="00010001" w:csb1="00000000"/>
  </w:font>
  <w:font w:name="BrowalliaUPC">
    <w:panose1 w:val="020B0604020202020204"/>
    <w:charset w:val="00"/>
    <w:family w:val="auto"/>
    <w:pitch w:val="default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D26DE6"/>
    <w:multiLevelType w:val="singleLevel"/>
    <w:tmpl w:val="57D26DE6"/>
    <w:lvl w:ilvl="0" w:tentative="0">
      <w:start w:val="2"/>
      <w:numFmt w:val="decimal"/>
      <w:suff w:val="nothing"/>
      <w:lvlText w:val="%1."/>
      <w:lvlJc w:val="left"/>
    </w:lvl>
  </w:abstractNum>
  <w:abstractNum w:abstractNumId="1">
    <w:nsid w:val="57D27501"/>
    <w:multiLevelType w:val="singleLevel"/>
    <w:tmpl w:val="57D27501"/>
    <w:lvl w:ilvl="0" w:tentative="0">
      <w:start w:val="4"/>
      <w:numFmt w:val="decimal"/>
      <w:suff w:val="nothing"/>
      <w:lvlText w:val="%1."/>
      <w:lvlJc w:val="left"/>
    </w:lvl>
  </w:abstractNum>
  <w:abstractNum w:abstractNumId="2">
    <w:nsid w:val="57D53710"/>
    <w:multiLevelType w:val="singleLevel"/>
    <w:tmpl w:val="57D53710"/>
    <w:lvl w:ilvl="0" w:tentative="0">
      <w:start w:val="3"/>
      <w:numFmt w:val="decimal"/>
      <w:suff w:val="nothing"/>
      <w:lvlText w:val="%1."/>
      <w:lvlJc w:val="left"/>
    </w:lvl>
  </w:abstractNum>
  <w:abstractNum w:abstractNumId="3">
    <w:nsid w:val="5CDB7C6F"/>
    <w:multiLevelType w:val="multilevel"/>
    <w:tmpl w:val="5CDB7C6F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3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020C"/>
    <w:rsid w:val="00002AA1"/>
    <w:rsid w:val="00006E3B"/>
    <w:rsid w:val="0001483A"/>
    <w:rsid w:val="00035363"/>
    <w:rsid w:val="00040B43"/>
    <w:rsid w:val="000426BF"/>
    <w:rsid w:val="00060E8D"/>
    <w:rsid w:val="000710E3"/>
    <w:rsid w:val="00087235"/>
    <w:rsid w:val="000B2EC4"/>
    <w:rsid w:val="000C050B"/>
    <w:rsid w:val="00101FA1"/>
    <w:rsid w:val="00103C75"/>
    <w:rsid w:val="001043C1"/>
    <w:rsid w:val="00120612"/>
    <w:rsid w:val="001339BB"/>
    <w:rsid w:val="00135182"/>
    <w:rsid w:val="00146B30"/>
    <w:rsid w:val="00157FBE"/>
    <w:rsid w:val="0016383F"/>
    <w:rsid w:val="00166245"/>
    <w:rsid w:val="00191C73"/>
    <w:rsid w:val="00196AED"/>
    <w:rsid w:val="001B5725"/>
    <w:rsid w:val="001C6DD2"/>
    <w:rsid w:val="001E155D"/>
    <w:rsid w:val="001E5EE1"/>
    <w:rsid w:val="001E7942"/>
    <w:rsid w:val="001F7CA1"/>
    <w:rsid w:val="002029E7"/>
    <w:rsid w:val="00202B58"/>
    <w:rsid w:val="00211DF9"/>
    <w:rsid w:val="00212320"/>
    <w:rsid w:val="0022100F"/>
    <w:rsid w:val="00227C71"/>
    <w:rsid w:val="0024214E"/>
    <w:rsid w:val="00245FED"/>
    <w:rsid w:val="00264470"/>
    <w:rsid w:val="00266D5F"/>
    <w:rsid w:val="002760B5"/>
    <w:rsid w:val="00276836"/>
    <w:rsid w:val="0028624A"/>
    <w:rsid w:val="002914BE"/>
    <w:rsid w:val="00295173"/>
    <w:rsid w:val="002A58AF"/>
    <w:rsid w:val="002A7853"/>
    <w:rsid w:val="002B2E15"/>
    <w:rsid w:val="002B301E"/>
    <w:rsid w:val="002C2D7F"/>
    <w:rsid w:val="002C3217"/>
    <w:rsid w:val="002C75BC"/>
    <w:rsid w:val="002E3CCB"/>
    <w:rsid w:val="002E6A2A"/>
    <w:rsid w:val="00316B8E"/>
    <w:rsid w:val="003253C8"/>
    <w:rsid w:val="00330A57"/>
    <w:rsid w:val="00335960"/>
    <w:rsid w:val="0034709D"/>
    <w:rsid w:val="00355553"/>
    <w:rsid w:val="003571CC"/>
    <w:rsid w:val="00362263"/>
    <w:rsid w:val="003644F7"/>
    <w:rsid w:val="00365D0B"/>
    <w:rsid w:val="00383B6F"/>
    <w:rsid w:val="0039478D"/>
    <w:rsid w:val="003948E0"/>
    <w:rsid w:val="003A0502"/>
    <w:rsid w:val="003A078C"/>
    <w:rsid w:val="003A2334"/>
    <w:rsid w:val="003B0FB5"/>
    <w:rsid w:val="003B132E"/>
    <w:rsid w:val="003E2789"/>
    <w:rsid w:val="003E3E2F"/>
    <w:rsid w:val="00402ADF"/>
    <w:rsid w:val="00463ABE"/>
    <w:rsid w:val="00463B7B"/>
    <w:rsid w:val="004700F8"/>
    <w:rsid w:val="00471D89"/>
    <w:rsid w:val="00472E38"/>
    <w:rsid w:val="00475443"/>
    <w:rsid w:val="0048278A"/>
    <w:rsid w:val="00483A6D"/>
    <w:rsid w:val="004935AE"/>
    <w:rsid w:val="004C140A"/>
    <w:rsid w:val="004C54CF"/>
    <w:rsid w:val="004E1C36"/>
    <w:rsid w:val="00502790"/>
    <w:rsid w:val="00542DC5"/>
    <w:rsid w:val="00581728"/>
    <w:rsid w:val="00581F7A"/>
    <w:rsid w:val="0058353E"/>
    <w:rsid w:val="005C3F47"/>
    <w:rsid w:val="005C5669"/>
    <w:rsid w:val="005C782D"/>
    <w:rsid w:val="005D5B4F"/>
    <w:rsid w:val="005D7091"/>
    <w:rsid w:val="005E4102"/>
    <w:rsid w:val="005E4823"/>
    <w:rsid w:val="005E69CF"/>
    <w:rsid w:val="005F5B50"/>
    <w:rsid w:val="005F5B58"/>
    <w:rsid w:val="00612D06"/>
    <w:rsid w:val="00614AD1"/>
    <w:rsid w:val="006238BF"/>
    <w:rsid w:val="00633325"/>
    <w:rsid w:val="00657148"/>
    <w:rsid w:val="00672930"/>
    <w:rsid w:val="006737C6"/>
    <w:rsid w:val="00694006"/>
    <w:rsid w:val="006A0788"/>
    <w:rsid w:val="006B2BDF"/>
    <w:rsid w:val="006D625D"/>
    <w:rsid w:val="006D7285"/>
    <w:rsid w:val="006E17A6"/>
    <w:rsid w:val="006E4CF5"/>
    <w:rsid w:val="006E527F"/>
    <w:rsid w:val="006E7130"/>
    <w:rsid w:val="006E7F6D"/>
    <w:rsid w:val="006F7157"/>
    <w:rsid w:val="00701A27"/>
    <w:rsid w:val="0073165E"/>
    <w:rsid w:val="007327B8"/>
    <w:rsid w:val="00742F0E"/>
    <w:rsid w:val="00750DE1"/>
    <w:rsid w:val="0075754D"/>
    <w:rsid w:val="00760C06"/>
    <w:rsid w:val="00762AB3"/>
    <w:rsid w:val="00774166"/>
    <w:rsid w:val="00774628"/>
    <w:rsid w:val="0078577C"/>
    <w:rsid w:val="007B6C7D"/>
    <w:rsid w:val="007C0492"/>
    <w:rsid w:val="007C525B"/>
    <w:rsid w:val="007D15FC"/>
    <w:rsid w:val="007D4D60"/>
    <w:rsid w:val="007E540A"/>
    <w:rsid w:val="007F580E"/>
    <w:rsid w:val="007F611D"/>
    <w:rsid w:val="00825BAB"/>
    <w:rsid w:val="00840DF0"/>
    <w:rsid w:val="0084746D"/>
    <w:rsid w:val="00865096"/>
    <w:rsid w:val="00894B64"/>
    <w:rsid w:val="00906EA8"/>
    <w:rsid w:val="00924E80"/>
    <w:rsid w:val="009626F3"/>
    <w:rsid w:val="009635C3"/>
    <w:rsid w:val="0096543C"/>
    <w:rsid w:val="00970EB3"/>
    <w:rsid w:val="009755D8"/>
    <w:rsid w:val="009829BF"/>
    <w:rsid w:val="00983101"/>
    <w:rsid w:val="009A4589"/>
    <w:rsid w:val="009C5B0B"/>
    <w:rsid w:val="009E277A"/>
    <w:rsid w:val="009F7ADD"/>
    <w:rsid w:val="00A129AF"/>
    <w:rsid w:val="00A33358"/>
    <w:rsid w:val="00A359C7"/>
    <w:rsid w:val="00A36A50"/>
    <w:rsid w:val="00A40ADE"/>
    <w:rsid w:val="00A43DCC"/>
    <w:rsid w:val="00A55597"/>
    <w:rsid w:val="00A63932"/>
    <w:rsid w:val="00A63BEB"/>
    <w:rsid w:val="00A643B0"/>
    <w:rsid w:val="00A7381C"/>
    <w:rsid w:val="00A8572A"/>
    <w:rsid w:val="00A92B1A"/>
    <w:rsid w:val="00AA7FA4"/>
    <w:rsid w:val="00AC1141"/>
    <w:rsid w:val="00AC2628"/>
    <w:rsid w:val="00AD37C5"/>
    <w:rsid w:val="00AD7018"/>
    <w:rsid w:val="00AE485F"/>
    <w:rsid w:val="00B062ED"/>
    <w:rsid w:val="00B066B4"/>
    <w:rsid w:val="00B20CDA"/>
    <w:rsid w:val="00B242CA"/>
    <w:rsid w:val="00B359BA"/>
    <w:rsid w:val="00B40BB2"/>
    <w:rsid w:val="00B507D8"/>
    <w:rsid w:val="00B57901"/>
    <w:rsid w:val="00B7329E"/>
    <w:rsid w:val="00B86BCD"/>
    <w:rsid w:val="00BC1FE9"/>
    <w:rsid w:val="00BD3BDA"/>
    <w:rsid w:val="00BE692A"/>
    <w:rsid w:val="00BF4A0B"/>
    <w:rsid w:val="00C05905"/>
    <w:rsid w:val="00C22016"/>
    <w:rsid w:val="00C30A60"/>
    <w:rsid w:val="00C35676"/>
    <w:rsid w:val="00C50A7B"/>
    <w:rsid w:val="00C563AF"/>
    <w:rsid w:val="00C8791B"/>
    <w:rsid w:val="00C92DE3"/>
    <w:rsid w:val="00CA245C"/>
    <w:rsid w:val="00CA44BB"/>
    <w:rsid w:val="00CD3D7B"/>
    <w:rsid w:val="00CD7203"/>
    <w:rsid w:val="00CF0588"/>
    <w:rsid w:val="00D07EFD"/>
    <w:rsid w:val="00D1215D"/>
    <w:rsid w:val="00D51AB7"/>
    <w:rsid w:val="00D76C62"/>
    <w:rsid w:val="00D8074D"/>
    <w:rsid w:val="00DA1ADA"/>
    <w:rsid w:val="00DB557E"/>
    <w:rsid w:val="00DC1DDD"/>
    <w:rsid w:val="00DE4161"/>
    <w:rsid w:val="00DE42F3"/>
    <w:rsid w:val="00DF50A8"/>
    <w:rsid w:val="00E10672"/>
    <w:rsid w:val="00E43BFE"/>
    <w:rsid w:val="00E4722B"/>
    <w:rsid w:val="00E52169"/>
    <w:rsid w:val="00E54CA1"/>
    <w:rsid w:val="00E54E0C"/>
    <w:rsid w:val="00E57125"/>
    <w:rsid w:val="00E605EA"/>
    <w:rsid w:val="00E7376F"/>
    <w:rsid w:val="00E74916"/>
    <w:rsid w:val="00E80CA9"/>
    <w:rsid w:val="00E9060E"/>
    <w:rsid w:val="00EB6BF1"/>
    <w:rsid w:val="00EB7B74"/>
    <w:rsid w:val="00EC6BC4"/>
    <w:rsid w:val="00ED08B0"/>
    <w:rsid w:val="00EE2BC7"/>
    <w:rsid w:val="00EF0EA8"/>
    <w:rsid w:val="00EF1C14"/>
    <w:rsid w:val="00F07705"/>
    <w:rsid w:val="00F33BDD"/>
    <w:rsid w:val="00F436FE"/>
    <w:rsid w:val="00F45C02"/>
    <w:rsid w:val="00F527D9"/>
    <w:rsid w:val="00F56CE3"/>
    <w:rsid w:val="00FC126F"/>
    <w:rsid w:val="00FE29EB"/>
    <w:rsid w:val="012D684C"/>
    <w:rsid w:val="01401B2B"/>
    <w:rsid w:val="014161B5"/>
    <w:rsid w:val="01BF3181"/>
    <w:rsid w:val="023B3825"/>
    <w:rsid w:val="024F2AC5"/>
    <w:rsid w:val="02E232DF"/>
    <w:rsid w:val="04390D7F"/>
    <w:rsid w:val="04BC53DB"/>
    <w:rsid w:val="0509696A"/>
    <w:rsid w:val="067166DA"/>
    <w:rsid w:val="0724765F"/>
    <w:rsid w:val="077B22F5"/>
    <w:rsid w:val="07AA4587"/>
    <w:rsid w:val="08910673"/>
    <w:rsid w:val="0A4611C2"/>
    <w:rsid w:val="0A7D62DC"/>
    <w:rsid w:val="0B104699"/>
    <w:rsid w:val="0BB0785E"/>
    <w:rsid w:val="0C12553E"/>
    <w:rsid w:val="0C7C5579"/>
    <w:rsid w:val="0D286D48"/>
    <w:rsid w:val="0D491E86"/>
    <w:rsid w:val="0E473BA9"/>
    <w:rsid w:val="0EF45349"/>
    <w:rsid w:val="0F80015F"/>
    <w:rsid w:val="0FC50AD8"/>
    <w:rsid w:val="10235D2C"/>
    <w:rsid w:val="1180133E"/>
    <w:rsid w:val="11DE220E"/>
    <w:rsid w:val="1231470F"/>
    <w:rsid w:val="1253404B"/>
    <w:rsid w:val="12A77F90"/>
    <w:rsid w:val="1363054C"/>
    <w:rsid w:val="13F51DF0"/>
    <w:rsid w:val="14366B79"/>
    <w:rsid w:val="144070D8"/>
    <w:rsid w:val="14E71B85"/>
    <w:rsid w:val="15F31969"/>
    <w:rsid w:val="17B808A7"/>
    <w:rsid w:val="18445903"/>
    <w:rsid w:val="184E46D8"/>
    <w:rsid w:val="18A40FE2"/>
    <w:rsid w:val="18ED24E2"/>
    <w:rsid w:val="19681249"/>
    <w:rsid w:val="19DE2A30"/>
    <w:rsid w:val="1A2D51D6"/>
    <w:rsid w:val="1A4C6CA4"/>
    <w:rsid w:val="1A6D49D3"/>
    <w:rsid w:val="1AE0613D"/>
    <w:rsid w:val="1D57138D"/>
    <w:rsid w:val="1D86416D"/>
    <w:rsid w:val="1D8961D4"/>
    <w:rsid w:val="1DA94C20"/>
    <w:rsid w:val="1DEF64CE"/>
    <w:rsid w:val="1E8C1E1B"/>
    <w:rsid w:val="1EA970A1"/>
    <w:rsid w:val="1EF72F4F"/>
    <w:rsid w:val="1F2A2951"/>
    <w:rsid w:val="212A13FE"/>
    <w:rsid w:val="21DA25B0"/>
    <w:rsid w:val="23D42D80"/>
    <w:rsid w:val="24B03335"/>
    <w:rsid w:val="252A0A05"/>
    <w:rsid w:val="256E46B6"/>
    <w:rsid w:val="25B27111"/>
    <w:rsid w:val="25EC3BF8"/>
    <w:rsid w:val="25ED5642"/>
    <w:rsid w:val="26D65A24"/>
    <w:rsid w:val="27CA3E5C"/>
    <w:rsid w:val="294E6CF7"/>
    <w:rsid w:val="29AB4490"/>
    <w:rsid w:val="2C414D07"/>
    <w:rsid w:val="2C7E66A4"/>
    <w:rsid w:val="2CDE0F39"/>
    <w:rsid w:val="2CDF1567"/>
    <w:rsid w:val="2CF63E45"/>
    <w:rsid w:val="2F055765"/>
    <w:rsid w:val="2F172F22"/>
    <w:rsid w:val="322634C3"/>
    <w:rsid w:val="326961C9"/>
    <w:rsid w:val="32F11982"/>
    <w:rsid w:val="331A3F7D"/>
    <w:rsid w:val="340D7CB1"/>
    <w:rsid w:val="34B916B6"/>
    <w:rsid w:val="35002FDB"/>
    <w:rsid w:val="3692791F"/>
    <w:rsid w:val="36A95B7E"/>
    <w:rsid w:val="36FF5EAB"/>
    <w:rsid w:val="373C1693"/>
    <w:rsid w:val="37861039"/>
    <w:rsid w:val="37D947A4"/>
    <w:rsid w:val="38F258B4"/>
    <w:rsid w:val="391D5DEE"/>
    <w:rsid w:val="393066BD"/>
    <w:rsid w:val="39D9744F"/>
    <w:rsid w:val="3B19305C"/>
    <w:rsid w:val="3B1F650F"/>
    <w:rsid w:val="3B850F93"/>
    <w:rsid w:val="3BD331C0"/>
    <w:rsid w:val="3D460A54"/>
    <w:rsid w:val="3D885D51"/>
    <w:rsid w:val="3DB66008"/>
    <w:rsid w:val="3DDA40FF"/>
    <w:rsid w:val="3DF965B0"/>
    <w:rsid w:val="3E031CE7"/>
    <w:rsid w:val="3E0472C6"/>
    <w:rsid w:val="3EA91050"/>
    <w:rsid w:val="3EEE3410"/>
    <w:rsid w:val="3F2B6E8D"/>
    <w:rsid w:val="3FD16253"/>
    <w:rsid w:val="454434B7"/>
    <w:rsid w:val="459104CC"/>
    <w:rsid w:val="45A7472A"/>
    <w:rsid w:val="46205E30"/>
    <w:rsid w:val="467400BE"/>
    <w:rsid w:val="46876975"/>
    <w:rsid w:val="4A361784"/>
    <w:rsid w:val="4B5F14A5"/>
    <w:rsid w:val="4B631404"/>
    <w:rsid w:val="4BE43735"/>
    <w:rsid w:val="4C4911F6"/>
    <w:rsid w:val="4D50263F"/>
    <w:rsid w:val="4E861363"/>
    <w:rsid w:val="4E965654"/>
    <w:rsid w:val="4EB6422A"/>
    <w:rsid w:val="4F753081"/>
    <w:rsid w:val="4FB44CBB"/>
    <w:rsid w:val="50D21643"/>
    <w:rsid w:val="52236914"/>
    <w:rsid w:val="52597A71"/>
    <w:rsid w:val="52673AC7"/>
    <w:rsid w:val="53791548"/>
    <w:rsid w:val="537B4A99"/>
    <w:rsid w:val="53CA70AD"/>
    <w:rsid w:val="55547638"/>
    <w:rsid w:val="555625E7"/>
    <w:rsid w:val="560C526E"/>
    <w:rsid w:val="56595435"/>
    <w:rsid w:val="56993834"/>
    <w:rsid w:val="57592F0B"/>
    <w:rsid w:val="578F785D"/>
    <w:rsid w:val="583A41CA"/>
    <w:rsid w:val="59D63962"/>
    <w:rsid w:val="59E6546D"/>
    <w:rsid w:val="5A113C2E"/>
    <w:rsid w:val="5AB612B3"/>
    <w:rsid w:val="5B3D13E3"/>
    <w:rsid w:val="5C7063B6"/>
    <w:rsid w:val="5CC01504"/>
    <w:rsid w:val="5D493C85"/>
    <w:rsid w:val="5DBB6E6B"/>
    <w:rsid w:val="5DDE35B4"/>
    <w:rsid w:val="5DF051D8"/>
    <w:rsid w:val="5EE54C50"/>
    <w:rsid w:val="5F5922F3"/>
    <w:rsid w:val="5F826A2D"/>
    <w:rsid w:val="60CF7E2F"/>
    <w:rsid w:val="61B47431"/>
    <w:rsid w:val="62217859"/>
    <w:rsid w:val="63520E1B"/>
    <w:rsid w:val="64335343"/>
    <w:rsid w:val="65854FA3"/>
    <w:rsid w:val="668177E7"/>
    <w:rsid w:val="67C466FC"/>
    <w:rsid w:val="67F145C1"/>
    <w:rsid w:val="68223B91"/>
    <w:rsid w:val="68AE23BE"/>
    <w:rsid w:val="68CE2DEA"/>
    <w:rsid w:val="6ACB7FD5"/>
    <w:rsid w:val="6B59468B"/>
    <w:rsid w:val="6C7D32F5"/>
    <w:rsid w:val="6D9740F1"/>
    <w:rsid w:val="6E002959"/>
    <w:rsid w:val="6E0940E1"/>
    <w:rsid w:val="6EBB782E"/>
    <w:rsid w:val="6F0B0D27"/>
    <w:rsid w:val="6F914817"/>
    <w:rsid w:val="6FD2156C"/>
    <w:rsid w:val="6FE42047"/>
    <w:rsid w:val="70732812"/>
    <w:rsid w:val="70956A5A"/>
    <w:rsid w:val="712070C9"/>
    <w:rsid w:val="71277B67"/>
    <w:rsid w:val="71393120"/>
    <w:rsid w:val="71913CCC"/>
    <w:rsid w:val="71D65CA9"/>
    <w:rsid w:val="7414468B"/>
    <w:rsid w:val="74D84690"/>
    <w:rsid w:val="75DB4903"/>
    <w:rsid w:val="76217B47"/>
    <w:rsid w:val="772208AD"/>
    <w:rsid w:val="7890717F"/>
    <w:rsid w:val="78951039"/>
    <w:rsid w:val="78C26DB3"/>
    <w:rsid w:val="7ADE7562"/>
    <w:rsid w:val="7B1F053A"/>
    <w:rsid w:val="7B6A406D"/>
    <w:rsid w:val="7C106CB6"/>
    <w:rsid w:val="7C5010BD"/>
    <w:rsid w:val="7E291042"/>
    <w:rsid w:val="7E3075A5"/>
    <w:rsid w:val="7FD04884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0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9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16">
    <w:name w:val="Default Paragraph Font"/>
    <w:unhideWhenUsed/>
    <w:uiPriority w:val="1"/>
  </w:style>
  <w:style w:type="table" w:default="1" w:styleId="18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unhideWhenUsed/>
    <w:qFormat/>
    <w:uiPriority w:val="39"/>
    <w:pPr>
      <w:ind w:left="2520" w:leftChars="1200"/>
    </w:pPr>
    <w:rPr>
      <w:rFonts w:asciiTheme="minorHAnsi" w:hAnsiTheme="minorHAnsi" w:eastAsiaTheme="minorEastAsia" w:cstheme="minorBidi"/>
    </w:rPr>
  </w:style>
  <w:style w:type="paragraph" w:styleId="4">
    <w:name w:val="toc 5"/>
    <w:basedOn w:val="1"/>
    <w:next w:val="1"/>
    <w:unhideWhenUsed/>
    <w:qFormat/>
    <w:uiPriority w:val="39"/>
    <w:pPr>
      <w:ind w:left="1680" w:leftChars="800"/>
    </w:pPr>
    <w:rPr>
      <w:rFonts w:asciiTheme="minorHAnsi" w:hAnsiTheme="minorHAnsi" w:eastAsiaTheme="minorEastAsia" w:cstheme="minorBidi"/>
    </w:rPr>
  </w:style>
  <w:style w:type="paragraph" w:styleId="5">
    <w:name w:val="toc 3"/>
    <w:basedOn w:val="1"/>
    <w:next w:val="1"/>
    <w:unhideWhenUsed/>
    <w:qFormat/>
    <w:uiPriority w:val="39"/>
    <w:pPr>
      <w:ind w:left="840" w:leftChars="400"/>
    </w:pPr>
  </w:style>
  <w:style w:type="paragraph" w:styleId="6">
    <w:name w:val="toc 8"/>
    <w:basedOn w:val="1"/>
    <w:next w:val="1"/>
    <w:unhideWhenUsed/>
    <w:qFormat/>
    <w:uiPriority w:val="39"/>
    <w:pPr>
      <w:ind w:left="2940" w:leftChars="1400"/>
    </w:pPr>
    <w:rPr>
      <w:rFonts w:asciiTheme="minorHAnsi" w:hAnsiTheme="minorHAnsi" w:eastAsiaTheme="minorEastAsia" w:cstheme="minorBidi"/>
    </w:rPr>
  </w:style>
  <w:style w:type="paragraph" w:styleId="7">
    <w:name w:val="Date"/>
    <w:basedOn w:val="1"/>
    <w:next w:val="1"/>
    <w:link w:val="25"/>
    <w:unhideWhenUsed/>
    <w:qFormat/>
    <w:uiPriority w:val="99"/>
    <w:pPr>
      <w:ind w:left="100" w:leftChars="2500"/>
    </w:pPr>
  </w:style>
  <w:style w:type="paragraph" w:styleId="8">
    <w:name w:val="Balloon Text"/>
    <w:basedOn w:val="1"/>
    <w:link w:val="24"/>
    <w:unhideWhenUsed/>
    <w:qFormat/>
    <w:uiPriority w:val="99"/>
    <w:rPr>
      <w:sz w:val="18"/>
      <w:szCs w:val="18"/>
    </w:rPr>
  </w:style>
  <w:style w:type="paragraph" w:styleId="9">
    <w:name w:val="footer"/>
    <w:basedOn w:val="1"/>
    <w:link w:val="2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1"/>
    <w:next w:val="1"/>
    <w:unhideWhenUsed/>
    <w:qFormat/>
    <w:uiPriority w:val="39"/>
  </w:style>
  <w:style w:type="paragraph" w:styleId="12">
    <w:name w:val="toc 4"/>
    <w:basedOn w:val="1"/>
    <w:next w:val="1"/>
    <w:unhideWhenUsed/>
    <w:qFormat/>
    <w:uiPriority w:val="39"/>
    <w:pPr>
      <w:ind w:left="1260" w:leftChars="600"/>
    </w:pPr>
    <w:rPr>
      <w:rFonts w:asciiTheme="minorHAnsi" w:hAnsiTheme="minorHAnsi" w:eastAsiaTheme="minorEastAsia" w:cstheme="minorBidi"/>
    </w:rPr>
  </w:style>
  <w:style w:type="paragraph" w:styleId="13">
    <w:name w:val="toc 6"/>
    <w:basedOn w:val="1"/>
    <w:next w:val="1"/>
    <w:unhideWhenUsed/>
    <w:qFormat/>
    <w:uiPriority w:val="39"/>
    <w:pPr>
      <w:ind w:left="2100" w:leftChars="1000"/>
    </w:pPr>
    <w:rPr>
      <w:rFonts w:asciiTheme="minorHAnsi" w:hAnsiTheme="minorHAnsi" w:eastAsiaTheme="minorEastAsia" w:cstheme="minorBidi"/>
    </w:rPr>
  </w:style>
  <w:style w:type="paragraph" w:styleId="14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5">
    <w:name w:val="toc 9"/>
    <w:basedOn w:val="1"/>
    <w:next w:val="1"/>
    <w:unhideWhenUsed/>
    <w:uiPriority w:val="39"/>
    <w:pPr>
      <w:ind w:left="3360" w:leftChars="1600"/>
    </w:pPr>
    <w:rPr>
      <w:rFonts w:asciiTheme="minorHAnsi" w:hAnsiTheme="minorHAnsi" w:eastAsiaTheme="minorEastAsia" w:cstheme="minorBidi"/>
    </w:rPr>
  </w:style>
  <w:style w:type="character" w:styleId="17">
    <w:name w:val="Hyperlink"/>
    <w:unhideWhenUsed/>
    <w:qFormat/>
    <w:uiPriority w:val="99"/>
    <w:rPr>
      <w:color w:val="0000FF"/>
      <w:u w:val="single"/>
    </w:rPr>
  </w:style>
  <w:style w:type="character" w:customStyle="1" w:styleId="19">
    <w:name w:val="标题 1 Char"/>
    <w:basedOn w:val="16"/>
    <w:link w:val="2"/>
    <w:qFormat/>
    <w:uiPriority w:val="9"/>
    <w:rPr>
      <w:rFonts w:ascii="Calibri" w:hAnsi="Calibri" w:eastAsia="宋体" w:cs="Times New Roman"/>
      <w:b/>
      <w:bCs/>
      <w:kern w:val="44"/>
      <w:sz w:val="44"/>
      <w:szCs w:val="44"/>
    </w:rPr>
  </w:style>
  <w:style w:type="character" w:customStyle="1" w:styleId="20">
    <w:name w:val="页眉 Char"/>
    <w:basedOn w:val="16"/>
    <w:link w:val="10"/>
    <w:qFormat/>
    <w:uiPriority w:val="99"/>
    <w:rPr>
      <w:sz w:val="18"/>
      <w:szCs w:val="18"/>
    </w:rPr>
  </w:style>
  <w:style w:type="character" w:customStyle="1" w:styleId="21">
    <w:name w:val="页脚 Char"/>
    <w:basedOn w:val="16"/>
    <w:link w:val="9"/>
    <w:qFormat/>
    <w:uiPriority w:val="99"/>
    <w:rPr>
      <w:sz w:val="18"/>
      <w:szCs w:val="18"/>
    </w:rPr>
  </w:style>
  <w:style w:type="paragraph" w:customStyle="1" w:styleId="22">
    <w:name w:val="TOC Heading"/>
    <w:basedOn w:val="2"/>
    <w:next w:val="1"/>
    <w:qFormat/>
    <w:uiPriority w:val="39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customStyle="1" w:styleId="23">
    <w:name w:val="List Paragraph"/>
    <w:basedOn w:val="1"/>
    <w:qFormat/>
    <w:uiPriority w:val="34"/>
    <w:pPr>
      <w:ind w:firstLine="420" w:firstLineChars="200"/>
    </w:pPr>
  </w:style>
  <w:style w:type="character" w:customStyle="1" w:styleId="24">
    <w:name w:val="批注框文本 Char"/>
    <w:basedOn w:val="16"/>
    <w:link w:val="8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25">
    <w:name w:val="日期 Char"/>
    <w:basedOn w:val="16"/>
    <w:link w:val="7"/>
    <w:semiHidden/>
    <w:qFormat/>
    <w:uiPriority w:val="99"/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0" Type="http://schemas.openxmlformats.org/officeDocument/2006/relationships/fontTable" Target="fontTable.xml"/><Relationship Id="rId6" Type="http://schemas.openxmlformats.org/officeDocument/2006/relationships/image" Target="media/image3.png"/><Relationship Id="rId59" Type="http://schemas.openxmlformats.org/officeDocument/2006/relationships/customXml" Target="../customXml/item2.xml"/><Relationship Id="rId58" Type="http://schemas.openxmlformats.org/officeDocument/2006/relationships/numbering" Target="numbering.xml"/><Relationship Id="rId57" Type="http://schemas.openxmlformats.org/officeDocument/2006/relationships/customXml" Target="../customXml/item1.xml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2B0B816-1109-4066-9E55-DE8F701C511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64</Pages>
  <Words>1382</Words>
  <Characters>7879</Characters>
  <Lines>65</Lines>
  <Paragraphs>18</Paragraphs>
  <ScaleCrop>false</ScaleCrop>
  <LinksUpToDate>false</LinksUpToDate>
  <CharactersWithSpaces>9243</CharactersWithSpaces>
  <Application>WPS Office_10.1.0.5864_F1E327BC-269C-435d-A152-05C5408002CA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2016-06-27T02:28:00Z</dcterms:created>
  <dc:creator>微软用户</dc:creator>
  <cp:lastModifiedBy>Administrator</cp:lastModifiedBy>
  <dcterms:modified xsi:type="dcterms:W3CDTF">2016-09-12T01:24:18Z</dcterms:modified>
  <cp:revision>194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2052-10.1.0.5864</vt:lpwstr>
  </property>
</Properties>
</file>