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93C4" w14:textId="77777777" w:rsidR="00411DAA" w:rsidRDefault="00000000">
      <w:pPr>
        <w:rPr>
          <w:rFonts w:ascii="黑体" w:eastAsia="黑体" w:hAnsi="黑体" w:cs="黑体" w:hint="eastAsia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附件4</w:t>
      </w:r>
    </w:p>
    <w:p w14:paraId="6D5D79E7" w14:textId="77777777" w:rsidR="00411DAA" w:rsidRDefault="00000000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9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:rsidR="00411DAA" w14:paraId="01047C17" w14:textId="77777777">
        <w:trPr>
          <w:trHeight w:hRule="exact" w:val="753"/>
        </w:trPr>
        <w:tc>
          <w:tcPr>
            <w:tcW w:w="1134" w:type="dxa"/>
            <w:vAlign w:val="center"/>
          </w:tcPr>
          <w:p w14:paraId="3D56D549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</w:t>
            </w:r>
          </w:p>
          <w:p w14:paraId="54EF6AB0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5609971C" w14:textId="40EF3834" w:rsidR="00411DAA" w:rsidRDefault="00BE1DA4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hint="eastAsia"/>
                <w:sz w:val="28"/>
              </w:rPr>
            </w:pPr>
            <w:r w:rsidRPr="004B220C">
              <w:rPr>
                <w:rFonts w:eastAsia="仿宋" w:hint="eastAsia"/>
                <w:color w:val="000000"/>
                <w:sz w:val="24"/>
                <w:szCs w:val="18"/>
              </w:rPr>
              <w:t>纠正学前教育“抢跑”要“对症下药”</w:t>
            </w:r>
          </w:p>
        </w:tc>
        <w:tc>
          <w:tcPr>
            <w:tcW w:w="826" w:type="dxa"/>
            <w:vAlign w:val="center"/>
          </w:tcPr>
          <w:p w14:paraId="4D0A6EB6" w14:textId="77777777" w:rsidR="00411DAA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</w:t>
            </w:r>
          </w:p>
          <w:p w14:paraId="7C625C79" w14:textId="77777777" w:rsidR="00411DAA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 w14:paraId="648297C0" w14:textId="136D6573" w:rsidR="00411DAA" w:rsidRDefault="00BE1DA4"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基础类</w:t>
            </w:r>
          </w:p>
        </w:tc>
      </w:tr>
      <w:tr w:rsidR="00411DAA" w14:paraId="09617F15" w14:textId="77777777">
        <w:trPr>
          <w:trHeight w:hRule="exact" w:val="615"/>
        </w:trPr>
        <w:tc>
          <w:tcPr>
            <w:tcW w:w="1134" w:type="dxa"/>
            <w:vMerge w:val="restart"/>
            <w:vAlign w:val="center"/>
          </w:tcPr>
          <w:p w14:paraId="420C0C53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字数</w:t>
            </w:r>
          </w:p>
          <w:p w14:paraId="241941F1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78038E3E" w14:textId="288F1034" w:rsidR="00411DAA" w:rsidRDefault="00BE1DA4">
            <w:pPr>
              <w:spacing w:line="240" w:lineRule="exact"/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1206</w:t>
            </w:r>
          </w:p>
        </w:tc>
        <w:tc>
          <w:tcPr>
            <w:tcW w:w="826" w:type="dxa"/>
            <w:vAlign w:val="center"/>
          </w:tcPr>
          <w:p w14:paraId="3B74E81B" w14:textId="77777777" w:rsidR="00411DAA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 w14:paraId="0EF9348B" w14:textId="445BE101" w:rsidR="00411DAA" w:rsidRDefault="00BE1DA4">
            <w:pPr>
              <w:spacing w:line="260" w:lineRule="exact"/>
              <w:rPr>
                <w:rFonts w:ascii="仿宋_GB2312" w:hAnsi="仿宋" w:hint="eastAsia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15"/>
              </w:rPr>
              <w:t>评论</w:t>
            </w:r>
          </w:p>
        </w:tc>
      </w:tr>
      <w:tr w:rsidR="00411DAA" w14:paraId="7CAAA27E" w14:textId="77777777">
        <w:trPr>
          <w:trHeight w:val="538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95770B0" w14:textId="77777777" w:rsidR="00411DAA" w:rsidRDefault="00411DAA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A8AF4DF" w14:textId="77777777" w:rsidR="00411DAA" w:rsidRDefault="00411DAA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FE0B5D4" w14:textId="77777777" w:rsidR="00411DAA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3AAC3CF0" w14:textId="0C394E85" w:rsidR="00411DAA" w:rsidRDefault="00BB066D">
            <w:pPr>
              <w:spacing w:line="260" w:lineRule="exact"/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  <w:t>中文</w:t>
            </w:r>
          </w:p>
        </w:tc>
      </w:tr>
      <w:tr w:rsidR="00411DAA" w14:paraId="5438D84D" w14:textId="77777777">
        <w:trPr>
          <w:trHeight w:val="53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E259F9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作者</w:t>
            </w:r>
          </w:p>
          <w:p w14:paraId="56221385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sz="4" w:space="0" w:color="auto"/>
            </w:tcBorders>
            <w:vAlign w:val="center"/>
          </w:tcPr>
          <w:p w14:paraId="7453BB5E" w14:textId="505AD746" w:rsidR="00411DAA" w:rsidRDefault="00BE1DA4">
            <w:pPr>
              <w:spacing w:line="240" w:lineRule="exact"/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吕跃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B47EE1F" w14:textId="77777777" w:rsidR="00411DAA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21870789" w14:textId="14F93F00" w:rsidR="00411DAA" w:rsidRDefault="00BE1DA4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16"/>
              </w:rPr>
              <w:t>石雨浩</w:t>
            </w:r>
          </w:p>
        </w:tc>
      </w:tr>
      <w:tr w:rsidR="00411DAA" w14:paraId="371D05BE" w14:textId="77777777">
        <w:trPr>
          <w:trHeight w:val="632"/>
        </w:trPr>
        <w:tc>
          <w:tcPr>
            <w:tcW w:w="1134" w:type="dxa"/>
            <w:vAlign w:val="center"/>
          </w:tcPr>
          <w:p w14:paraId="1D26F75B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</w:t>
            </w:r>
          </w:p>
          <w:p w14:paraId="0880A548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4A51632B" w14:textId="7972BF48" w:rsidR="00411DAA" w:rsidRPr="00BE1DA4" w:rsidRDefault="00BE1DA4">
            <w:pPr>
              <w:spacing w:line="260" w:lineRule="exact"/>
              <w:ind w:firstLine="420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 w:rsidRPr="00BE1DA4">
              <w:rPr>
                <w:rFonts w:eastAsia="仿宋" w:hint="eastAsia"/>
                <w:color w:val="000000"/>
                <w:sz w:val="24"/>
                <w:szCs w:val="18"/>
              </w:rPr>
              <w:t>人大论坛杂志社</w:t>
            </w:r>
          </w:p>
        </w:tc>
        <w:tc>
          <w:tcPr>
            <w:tcW w:w="1819" w:type="dxa"/>
            <w:gridSpan w:val="3"/>
            <w:vAlign w:val="center"/>
          </w:tcPr>
          <w:p w14:paraId="1916C51B" w14:textId="77777777" w:rsidR="00411DAA" w:rsidRDefault="00000000">
            <w:pPr>
              <w:spacing w:line="260" w:lineRule="exact"/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发布端/账号/</w:t>
            </w:r>
          </w:p>
          <w:p w14:paraId="7B62230C" w14:textId="77777777" w:rsidR="00411DAA" w:rsidRDefault="00000000">
            <w:pPr>
              <w:spacing w:line="260" w:lineRule="exact"/>
              <w:rPr>
                <w:rFonts w:ascii="仿宋_GB2312" w:hAnsi="仿宋" w:hint="eastAsia"/>
                <w:color w:val="000000"/>
                <w:sz w:val="28"/>
                <w:szCs w:val="40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1B3ABACD" w14:textId="4927C76E" w:rsidR="00411DAA" w:rsidRDefault="00BE1DA4">
            <w:pPr>
              <w:spacing w:line="260" w:lineRule="exact"/>
              <w:rPr>
                <w:rFonts w:ascii="仿宋_GB2312" w:hAnsi="仿宋" w:hint="eastAsia"/>
                <w:color w:val="000000"/>
                <w:sz w:val="18"/>
                <w:szCs w:val="18"/>
                <w:highlight w:val="green"/>
              </w:rPr>
            </w:pPr>
            <w:r w:rsidRPr="00BE1DA4">
              <w:rPr>
                <w:rFonts w:eastAsia="仿宋" w:hint="eastAsia"/>
                <w:color w:val="000000"/>
                <w:sz w:val="24"/>
                <w:szCs w:val="18"/>
              </w:rPr>
              <w:t>《人大论坛》杂志</w:t>
            </w:r>
          </w:p>
        </w:tc>
      </w:tr>
      <w:tr w:rsidR="00411DAA" w14:paraId="53AD1B21" w14:textId="77777777">
        <w:trPr>
          <w:trHeight w:hRule="exact" w:val="741"/>
        </w:trPr>
        <w:tc>
          <w:tcPr>
            <w:tcW w:w="1418" w:type="dxa"/>
            <w:gridSpan w:val="2"/>
            <w:vAlign w:val="center"/>
          </w:tcPr>
          <w:p w14:paraId="04B8C047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</w:p>
          <w:p w14:paraId="6F72177F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 w14:paraId="06FC5C4D" w14:textId="02458FF0" w:rsidR="00411DAA" w:rsidRDefault="00B91ED1">
            <w:pPr>
              <w:spacing w:line="260" w:lineRule="exact"/>
              <w:rPr>
                <w:rFonts w:ascii="仿宋_GB2312" w:hAnsi="仿宋" w:hint="eastAsia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 w:val="24"/>
                <w:szCs w:val="18"/>
              </w:rPr>
              <w:t>《</w:t>
            </w:r>
            <w:r w:rsidR="00BE1DA4" w:rsidRPr="004B220C">
              <w:rPr>
                <w:rFonts w:eastAsia="仿宋" w:hint="eastAsia"/>
                <w:color w:val="000000"/>
                <w:sz w:val="24"/>
                <w:szCs w:val="18"/>
              </w:rPr>
              <w:t>人大论坛》</w:t>
            </w:r>
            <w:r w:rsidR="00BE1DA4">
              <w:rPr>
                <w:rFonts w:eastAsia="仿宋" w:hint="eastAsia"/>
                <w:color w:val="000000"/>
                <w:sz w:val="24"/>
                <w:szCs w:val="18"/>
              </w:rPr>
              <w:t>2024</w:t>
            </w:r>
            <w:r w:rsidR="00BE1DA4">
              <w:rPr>
                <w:rFonts w:eastAsia="仿宋" w:hint="eastAsia"/>
                <w:color w:val="000000"/>
                <w:sz w:val="24"/>
                <w:szCs w:val="18"/>
              </w:rPr>
              <w:t>年第</w:t>
            </w:r>
            <w:r w:rsidR="00BE1DA4">
              <w:rPr>
                <w:rFonts w:eastAsia="仿宋" w:hint="eastAsia"/>
                <w:color w:val="000000"/>
                <w:sz w:val="24"/>
                <w:szCs w:val="18"/>
              </w:rPr>
              <w:t>11</w:t>
            </w:r>
            <w:r w:rsidR="00BE1DA4">
              <w:rPr>
                <w:rFonts w:eastAsia="仿宋" w:hint="eastAsia"/>
                <w:color w:val="000000"/>
                <w:sz w:val="24"/>
                <w:szCs w:val="18"/>
              </w:rPr>
              <w:t>期</w:t>
            </w:r>
            <w:r w:rsidR="00BE1DA4">
              <w:rPr>
                <w:rFonts w:eastAsia="仿宋" w:hint="eastAsia"/>
                <w:color w:val="000000"/>
                <w:sz w:val="24"/>
                <w:szCs w:val="18"/>
              </w:rPr>
              <w:t>72</w:t>
            </w:r>
            <w:r w:rsidR="00BE1DA4">
              <w:rPr>
                <w:rFonts w:eastAsia="仿宋" w:hint="eastAsia"/>
                <w:color w:val="000000"/>
                <w:sz w:val="24"/>
                <w:szCs w:val="18"/>
              </w:rPr>
              <w:t>页</w:t>
            </w:r>
            <w:r>
              <w:rPr>
                <w:rFonts w:eastAsia="仿宋" w:hint="eastAsia"/>
                <w:color w:val="000000"/>
                <w:sz w:val="24"/>
                <w:szCs w:val="18"/>
              </w:rPr>
              <w:t>，黔山时评栏目</w:t>
            </w:r>
          </w:p>
        </w:tc>
        <w:tc>
          <w:tcPr>
            <w:tcW w:w="993" w:type="dxa"/>
            <w:gridSpan w:val="2"/>
            <w:vAlign w:val="center"/>
          </w:tcPr>
          <w:p w14:paraId="5FF6B338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</w:t>
            </w:r>
          </w:p>
          <w:p w14:paraId="1A6D9E83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7A66C554" w14:textId="047A9951" w:rsidR="00411DAA" w:rsidRDefault="00BE1DA4">
            <w:pPr>
              <w:spacing w:line="260" w:lineRule="exact"/>
              <w:rPr>
                <w:rFonts w:ascii="仿宋_GB2312" w:hAnsi="仿宋" w:hint="eastAsia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 w:val="24"/>
                <w:szCs w:val="18"/>
              </w:rPr>
              <w:t>2024</w:t>
            </w:r>
            <w:r>
              <w:rPr>
                <w:rFonts w:eastAsia="仿宋" w:hint="eastAsia"/>
                <w:color w:val="000000"/>
                <w:sz w:val="24"/>
                <w:szCs w:val="18"/>
              </w:rPr>
              <w:t>年</w:t>
            </w:r>
            <w:r>
              <w:rPr>
                <w:rFonts w:eastAsia="仿宋" w:hint="eastAsia"/>
                <w:color w:val="000000"/>
                <w:sz w:val="24"/>
                <w:szCs w:val="18"/>
              </w:rPr>
              <w:t>11</w:t>
            </w:r>
            <w:r>
              <w:rPr>
                <w:rFonts w:eastAsia="仿宋" w:hint="eastAsia"/>
                <w:color w:val="000000"/>
                <w:sz w:val="24"/>
                <w:szCs w:val="18"/>
              </w:rPr>
              <w:t>月</w:t>
            </w:r>
            <w:r>
              <w:rPr>
                <w:rFonts w:eastAsia="仿宋" w:hint="eastAsia"/>
                <w:color w:val="000000"/>
                <w:sz w:val="24"/>
                <w:szCs w:val="18"/>
              </w:rPr>
              <w:t>29</w:t>
            </w:r>
            <w:r>
              <w:rPr>
                <w:rFonts w:eastAsia="仿宋" w:hint="eastAsia"/>
                <w:color w:val="000000"/>
                <w:sz w:val="24"/>
                <w:szCs w:val="18"/>
              </w:rPr>
              <w:t>日</w:t>
            </w:r>
          </w:p>
        </w:tc>
      </w:tr>
      <w:tr w:rsidR="00411DAA" w14:paraId="60708A05" w14:textId="77777777">
        <w:trPr>
          <w:trHeight w:val="723"/>
        </w:trPr>
        <w:tc>
          <w:tcPr>
            <w:tcW w:w="1418" w:type="dxa"/>
            <w:gridSpan w:val="2"/>
            <w:vAlign w:val="center"/>
          </w:tcPr>
          <w:p w14:paraId="2FC99FA4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新媒体作品</w:t>
            </w:r>
          </w:p>
          <w:p w14:paraId="32F6A552" w14:textId="77777777" w:rsidR="00411DAA" w:rsidRDefault="00000000">
            <w:pPr>
              <w:spacing w:line="320" w:lineRule="exact"/>
              <w:jc w:val="center"/>
              <w:rPr>
                <w:rFonts w:ascii="仿宋_GB2312" w:hAnsi="仿宋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78E7ED31" w14:textId="40943DD2" w:rsidR="00411DAA" w:rsidRDefault="00411DAA">
            <w:pPr>
              <w:spacing w:line="260" w:lineRule="exact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9A0CB2B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是否为</w:t>
            </w:r>
          </w:p>
          <w:p w14:paraId="748372CC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3B30F695" w14:textId="12148014" w:rsidR="00411DAA" w:rsidRDefault="00BE1DA4">
            <w:pPr>
              <w:spacing w:line="260" w:lineRule="exact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否</w:t>
            </w:r>
          </w:p>
        </w:tc>
      </w:tr>
      <w:tr w:rsidR="00411DAA" w14:paraId="6D9FA619" w14:textId="77777777">
        <w:trPr>
          <w:trHeight w:val="1825"/>
        </w:trPr>
        <w:tc>
          <w:tcPr>
            <w:tcW w:w="1134" w:type="dxa"/>
            <w:vAlign w:val="center"/>
          </w:tcPr>
          <w:p w14:paraId="586BBE20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3869C970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14:paraId="4D61922C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14:paraId="33317C93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14:paraId="0C84DE09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程介</w:t>
            </w:r>
          </w:p>
          <w:p w14:paraId="6046AF72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755233F1" w14:textId="12B819DA" w:rsidR="00411DAA" w:rsidRDefault="00BE1DA4">
            <w:pPr>
              <w:rPr>
                <w:rFonts w:ascii="仿宋" w:eastAsia="仿宋" w:hAnsi="仿宋" w:hint="eastAsia"/>
                <w:color w:val="000000"/>
                <w:w w:val="95"/>
                <w:szCs w:val="21"/>
              </w:rPr>
            </w:pP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2024年11 月 8 日，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全国人大常委会</w:t>
            </w: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表决学前教育法，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禁止学前教育“抢跑”</w:t>
            </w: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，引起广大家长共鸣。《人大论坛》针对社会热烈关注的“教育内卷”“不让孩子输在起跑线”等进行深度分析，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对</w:t>
            </w: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“‘抢跑’不过是家长在焦虑氛围裹挟下的身不由己，不得已把孩子‘起跑线’拉得越来越靠前”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等进行论证</w:t>
            </w: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。由此阐述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对策</w:t>
            </w: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，根治学前教育“抢跑”，要充分理解并正视家长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的</w:t>
            </w: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忧虑，做到“对症下药”，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通过</w:t>
            </w: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确保学前教育内容不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得</w:t>
            </w: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影响小学教育进度，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优质</w:t>
            </w: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教育资源均衡发展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等举措</w:t>
            </w:r>
            <w:r w:rsidRPr="00BE1DA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，解开“教育内卷”这个环环相扣的“死结”。最后引出全文核心观点：教育是一场人生马拉松，“抢跑”或许能让孩子一时领先，却无法保证最终赢得人生。在学前教育法保护下，每个孩子都能拥有幸福童年。</w:t>
            </w:r>
          </w:p>
        </w:tc>
      </w:tr>
      <w:tr w:rsidR="00411DAA" w14:paraId="5F3ADCA9" w14:textId="77777777">
        <w:trPr>
          <w:trHeight w:val="1301"/>
        </w:trPr>
        <w:tc>
          <w:tcPr>
            <w:tcW w:w="1134" w:type="dxa"/>
            <w:vAlign w:val="center"/>
          </w:tcPr>
          <w:p w14:paraId="36331F41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374ABD79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10787C4D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</w:p>
          <w:p w14:paraId="76595436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3CBFAA0B" w14:textId="00368645" w:rsidR="00411DAA" w:rsidRDefault="00BE1DA4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eastAsia="仿宋" w:hint="eastAsia"/>
                <w:color w:val="000000"/>
                <w:sz w:val="24"/>
                <w:szCs w:val="18"/>
              </w:rPr>
              <w:t>文章在《人大论坛》杂志刊发后，得到了社会广泛关注。贵州省内多位人大代表表示，文章对“学前教育内卷”现象的分析精准独到，切中了当前广大家长的忧虑所在，给出的对策有较强的可操作性</w:t>
            </w:r>
            <w:r w:rsidR="00BB066D">
              <w:rPr>
                <w:rFonts w:eastAsia="仿宋" w:hint="eastAsia"/>
                <w:color w:val="000000"/>
                <w:sz w:val="24"/>
                <w:szCs w:val="18"/>
              </w:rPr>
              <w:t>。</w:t>
            </w:r>
          </w:p>
        </w:tc>
      </w:tr>
      <w:tr w:rsidR="00411DAA" w14:paraId="05D05245" w14:textId="77777777">
        <w:trPr>
          <w:trHeight w:hRule="exact" w:val="516"/>
        </w:trPr>
        <w:tc>
          <w:tcPr>
            <w:tcW w:w="1134" w:type="dxa"/>
            <w:vMerge w:val="restart"/>
            <w:vAlign w:val="center"/>
          </w:tcPr>
          <w:p w14:paraId="7BFC70BA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传</w:t>
            </w:r>
          </w:p>
          <w:p w14:paraId="0F6B8EA2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播</w:t>
            </w:r>
          </w:p>
          <w:p w14:paraId="1A867DFC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数</w:t>
            </w:r>
          </w:p>
          <w:p w14:paraId="54755600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9D721D" w14:textId="77777777" w:rsidR="00411DAA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436EEDCF" w14:textId="77777777" w:rsidR="00411DAA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3539CF3E" w14:textId="77777777" w:rsidR="00411DAA" w:rsidRDefault="00000000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50F1121C" w14:textId="77777777" w:rsidR="00411DAA" w:rsidRDefault="00000000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13"/>
              </w:rPr>
              <w:t>报纸、期刊、广播、电视作品如未在新媒体传播平台发布，可空缺。</w:t>
            </w:r>
          </w:p>
        </w:tc>
      </w:tr>
      <w:tr w:rsidR="00411DAA" w14:paraId="0FBE67A6" w14:textId="77777777">
        <w:trPr>
          <w:trHeight w:hRule="exact" w:val="426"/>
        </w:trPr>
        <w:tc>
          <w:tcPr>
            <w:tcW w:w="1134" w:type="dxa"/>
            <w:vMerge/>
            <w:vAlign w:val="center"/>
          </w:tcPr>
          <w:p w14:paraId="5A91F7F4" w14:textId="77777777" w:rsidR="00411DAA" w:rsidRDefault="00411DAA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F65F5D1" w14:textId="77777777" w:rsidR="00411DAA" w:rsidRDefault="00411DAA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CE2372A" w14:textId="77777777" w:rsidR="00411DAA" w:rsidRDefault="00000000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7D6B12D5" w14:textId="77777777" w:rsidR="00411DAA" w:rsidRDefault="00000000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</w:t>
            </w:r>
          </w:p>
        </w:tc>
      </w:tr>
      <w:tr w:rsidR="00411DAA" w14:paraId="2909CDAF" w14:textId="77777777">
        <w:trPr>
          <w:trHeight w:hRule="exact" w:val="359"/>
        </w:trPr>
        <w:tc>
          <w:tcPr>
            <w:tcW w:w="1134" w:type="dxa"/>
            <w:vMerge/>
            <w:vAlign w:val="center"/>
          </w:tcPr>
          <w:p w14:paraId="1DF81367" w14:textId="77777777" w:rsidR="00411DAA" w:rsidRDefault="00411DAA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B1ADD58" w14:textId="77777777" w:rsidR="00411DAA" w:rsidRDefault="00411DAA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10D1847" w14:textId="77777777" w:rsidR="00411DAA" w:rsidRDefault="00000000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7E694F07" w14:textId="77777777" w:rsidR="00411DAA" w:rsidRDefault="00411DAA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411DAA" w14:paraId="5E5614FC" w14:textId="77777777">
        <w:trPr>
          <w:trHeight w:hRule="exact" w:val="596"/>
        </w:trPr>
        <w:tc>
          <w:tcPr>
            <w:tcW w:w="1134" w:type="dxa"/>
            <w:vMerge/>
            <w:vAlign w:val="center"/>
          </w:tcPr>
          <w:p w14:paraId="40CAB92D" w14:textId="77777777" w:rsidR="00411DAA" w:rsidRDefault="00411DAA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D586AA" w14:textId="77777777" w:rsidR="00411DAA" w:rsidRDefault="00000000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769BF1DC" w14:textId="77777777" w:rsidR="00411DAA" w:rsidRDefault="00411DAA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9A7769" w14:textId="77777777" w:rsidR="00411DAA" w:rsidRDefault="00000000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5BE3E5F6" w14:textId="77777777" w:rsidR="00411DAA" w:rsidRDefault="00411DAA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FA0102" w14:textId="77777777" w:rsidR="00411DAA" w:rsidRDefault="00000000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03DD5D6F" w14:textId="77777777" w:rsidR="00411DAA" w:rsidRDefault="00411DAA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411DAA" w14:paraId="0651087A" w14:textId="77777777">
        <w:trPr>
          <w:trHeight w:hRule="exact" w:val="203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F0E541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 xml:space="preserve">  ︵</w:t>
            </w:r>
          </w:p>
          <w:p w14:paraId="6B97AD53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34E14AA1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41F8D788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02715C78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14:paraId="51F515D3" w14:textId="77777777" w:rsidR="00411DAA" w:rsidRDefault="0000000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sz="4" w:space="0" w:color="auto"/>
            </w:tcBorders>
            <w:vAlign w:val="center"/>
          </w:tcPr>
          <w:p w14:paraId="09703AAB" w14:textId="56718086" w:rsidR="00411DAA" w:rsidRPr="000B6083" w:rsidRDefault="00BB066D">
            <w:pPr>
              <w:spacing w:line="260" w:lineRule="exact"/>
              <w:rPr>
                <w:rFonts w:eastAsia="仿宋"/>
                <w:color w:val="000000"/>
                <w:sz w:val="24"/>
                <w:szCs w:val="18"/>
              </w:rPr>
            </w:pPr>
            <w:r w:rsidRPr="000B6083">
              <w:rPr>
                <w:rFonts w:eastAsia="仿宋" w:hint="eastAsia"/>
                <w:color w:val="000000"/>
                <w:sz w:val="24"/>
                <w:szCs w:val="18"/>
              </w:rPr>
              <w:t>该文</w:t>
            </w:r>
            <w:r w:rsidR="000B6083" w:rsidRPr="000B6083">
              <w:rPr>
                <w:rFonts w:eastAsia="仿宋" w:hint="eastAsia"/>
                <w:color w:val="000000"/>
                <w:sz w:val="24"/>
                <w:szCs w:val="18"/>
              </w:rPr>
              <w:t>时效性较强，</w:t>
            </w:r>
            <w:r w:rsidRPr="000B6083">
              <w:rPr>
                <w:rFonts w:eastAsia="仿宋" w:hint="eastAsia"/>
                <w:color w:val="000000"/>
                <w:sz w:val="24"/>
                <w:szCs w:val="18"/>
              </w:rPr>
              <w:t>对社会现象的分析阐述有理有据，行文逻辑严密、文笔生动有感染力，有独到的观点和见解，为我们观察社会普遍存在的“学前教育内卷”现象提供了新视角。</w:t>
            </w:r>
          </w:p>
          <w:p w14:paraId="31875D0E" w14:textId="77777777" w:rsidR="00411DAA" w:rsidRDefault="00000000">
            <w:pPr>
              <w:spacing w:line="240" w:lineRule="exact"/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</w:pPr>
            <w:r w:rsidRPr="000B6083">
              <w:rPr>
                <w:rFonts w:eastAsia="仿宋" w:hint="eastAsia"/>
                <w:color w:val="000000"/>
                <w:sz w:val="24"/>
                <w:szCs w:val="18"/>
              </w:rPr>
              <w:t xml:space="preserve">           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</w:t>
            </w:r>
          </w:p>
          <w:p w14:paraId="3109BF00" w14:textId="77777777" w:rsidR="00411DAA" w:rsidRDefault="00000000">
            <w:pPr>
              <w:spacing w:line="360" w:lineRule="exact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14:paraId="5DF11F77" w14:textId="162F0AA0" w:rsidR="00411DAA" w:rsidRDefault="00000000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2025年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14:paraId="6DBEE78A" w14:textId="77777777" w:rsidR="00411DAA" w:rsidRDefault="00411DAA">
      <w:pPr>
        <w:rPr>
          <w:rFonts w:ascii="华文仿宋" w:eastAsia="华文仿宋" w:hAnsi="华文仿宋" w:hint="eastAsia"/>
          <w:color w:val="000000"/>
          <w:szCs w:val="32"/>
        </w:rPr>
        <w:sectPr w:rsidR="00411DA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247" w:bottom="1134" w:left="1247" w:header="851" w:footer="1418" w:gutter="0"/>
          <w:pgNumType w:fmt="numberInDash"/>
          <w:cols w:space="425"/>
          <w:docGrid w:type="lines" w:linePitch="312"/>
        </w:sectPr>
      </w:pPr>
    </w:p>
    <w:p w14:paraId="0C34C51F" w14:textId="77777777" w:rsidR="00411DAA" w:rsidRDefault="00411DAA">
      <w:pPr>
        <w:widowControl/>
        <w:jc w:val="left"/>
        <w:rPr>
          <w:rFonts w:ascii="楷体" w:eastAsia="楷体" w:hAnsi="楷体" w:hint="eastAsia"/>
          <w:color w:val="000000"/>
          <w:sz w:val="28"/>
          <w:szCs w:val="28"/>
        </w:rPr>
      </w:pPr>
    </w:p>
    <w:sectPr w:rsidR="00411DAA">
      <w:headerReference w:type="default" r:id="rId11"/>
      <w:footerReference w:type="default" r:id="rId12"/>
      <w:pgSz w:w="11906" w:h="16838"/>
      <w:pgMar w:top="1837" w:right="1729" w:bottom="1213" w:left="1729" w:header="851" w:footer="1134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6483D" w14:textId="77777777" w:rsidR="00BD140B" w:rsidRDefault="00BD140B">
      <w:r>
        <w:separator/>
      </w:r>
    </w:p>
  </w:endnote>
  <w:endnote w:type="continuationSeparator" w:id="0">
    <w:p w14:paraId="1C4132DF" w14:textId="77777777" w:rsidR="00BD140B" w:rsidRDefault="00BD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292ED14" w14:textId="77777777" w:rsidR="00411DAA" w:rsidRDefault="00000000">
        <w:pPr>
          <w:pStyle w:val="a9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20 -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476599"/>
    </w:sdtPr>
    <w:sdtEndPr>
      <w:rPr>
        <w:rFonts w:ascii="仿宋" w:eastAsia="仿宋" w:hAnsi="仿宋"/>
        <w:sz w:val="24"/>
      </w:rPr>
    </w:sdtEndPr>
    <w:sdtContent>
      <w:p w14:paraId="7EEA1E9C" w14:textId="77777777" w:rsidR="00411DAA" w:rsidRDefault="00000000">
        <w:pPr>
          <w:pStyle w:val="a9"/>
          <w:jc w:val="right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19 -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3368E00A" w14:textId="77777777" w:rsidR="00411DAA" w:rsidRDefault="00000000">
        <w:pPr>
          <w:pStyle w:val="a9"/>
          <w:jc w:val="right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27 -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4474" w14:textId="77777777" w:rsidR="00BD140B" w:rsidRDefault="00BD140B">
      <w:r>
        <w:separator/>
      </w:r>
    </w:p>
  </w:footnote>
  <w:footnote w:type="continuationSeparator" w:id="0">
    <w:p w14:paraId="23C3A645" w14:textId="77777777" w:rsidR="00BD140B" w:rsidRDefault="00BD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D5CC" w14:textId="77777777" w:rsidR="00411DAA" w:rsidRDefault="00411DAA">
    <w:pPr>
      <w:pStyle w:val="ab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153B" w14:textId="77777777" w:rsidR="00411DAA" w:rsidRDefault="00411DAA">
    <w:pPr>
      <w:pStyle w:val="3"/>
      <w:spacing w:after="0" w:line="320" w:lineRule="exact"/>
      <w:ind w:firstLine="602"/>
      <w:rPr>
        <w:rFonts w:ascii="楷体" w:eastAsia="楷体" w:hAnsi="楷体" w:hint="eastAsia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DEE3" w14:textId="77777777" w:rsidR="00411DAA" w:rsidRDefault="00411DAA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5D9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083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39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1DAA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706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2A9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9C1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1006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1ED1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066D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140B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DA4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C861A"/>
  <w15:docId w15:val="{6720DD1D-2C07-4BB6-9A09-43918C86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802</Characters>
  <Application>Microsoft Office Word</Application>
  <DocSecurity>0</DocSecurity>
  <Lines>6</Lines>
  <Paragraphs>1</Paragraphs>
  <ScaleCrop>false</ScaleCrop>
  <Company>Lenovo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跃 吕</cp:lastModifiedBy>
  <cp:revision>12</cp:revision>
  <cp:lastPrinted>2025-03-11T03:20:00Z</cp:lastPrinted>
  <dcterms:created xsi:type="dcterms:W3CDTF">2025-03-13T08:15:00Z</dcterms:created>
  <dcterms:modified xsi:type="dcterms:W3CDTF">2025-03-26T02:27:00Z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CE0C40BA40AA4924B4C8EE11BC3CDCA8_13</vt:lpwstr>
  </property>
</Properties>
</file>